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4EE" w:rsidRPr="003E6E3F" w:rsidRDefault="006B14EE" w:rsidP="003E6E3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B14E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Вопросы-ответы по единовременной выплате 10 тысяч рублей семьям с детьми от трех до 16 лет</w:t>
      </w:r>
    </w:p>
    <w:p w:rsidR="006B14EE" w:rsidRPr="006B14EE" w:rsidRDefault="006B14EE" w:rsidP="006B14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2D41CB71" wp14:editId="50266FD6">
                <wp:extent cx="304800" cy="304800"/>
                <wp:effectExtent l="0" t="0" r="0" b="0"/>
                <wp:docPr id="4" name="AutoShape 1" descr="http://www.pfrf.ru/files/branches/astrakhan/2020/detyam_do_16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http://www.pfrf.ru/files/branches/astrakhan/2020/detyam_do_16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ufc6QIAAAEGAAAOAAAAZHJzL2Uyb0RvYy54bWysVE1v2zAMvQ/YfxB0d/xR58NGnaKN42FA&#10;txXodi4US4612ZInKXGyYf99lJykSbvTNh8MSZTI98hHXt/s2gZtmdJcigyHowAjJkpJuVhn+Mvn&#10;wpthpA0RlDRSsAzvmcY387dvrvsuZZGsZUOZQuBE6LTvMlwb06W+r8uatUSPZMcEGCupWmJgq9Y+&#10;VaQH723jR0Ew8XupaKdkybSG03ww4rnzX1WsNJ+qSjODmgwDNuP+yv1X9u/Pr0m6VqSreXmAQf4C&#10;RUu4gKAnVzkxBG0Uf+Wq5aWSWlZmVMrWl1XFS+Y4AJsweMHmsSYdc1wgObo7pUn/P7flx+2DQpxm&#10;OMZIkBZKdLsx0kVGIUaU6RLSdShL3/ejrlLVSG38ijdM+ytFBNRK+0QbRb7VRACRKPApM3vSPlH5&#10;FE5GX7u1TXTf6RTiPXYPyqZKd/ey/KaRkAt4tma3uoNygYgAyPFIKdnXjFBgHFoX/oUPu9HgDa36&#10;D5ICdALQXRl2lWptDEgw2rlq70/VZjuDSji8CuJZAJoowXRY2wgkPT7ulDbvmGyRXWRYATrnnGzv&#10;tRmuHq/YWEIWvGngnKSNuDgAn8MJhIan1mZBOH38TIJkOVvOYi+OJksvDvLcuy0WsTcpwuk4v8oX&#10;izz8ZeOGcVpzSpmwYY5aDeNTcY4980eJHbpmUNlJrVo2nFp3FpJW69WiUWhLoFcK97mUg+X5mn8J&#10;w+ULuLygFEZxcBclXjGZTb24iMdeMg1mXhAmd8kkiJM4Ly4p3XPB/p0S6jOcjKOxq9IZ6BfcAve9&#10;5kbSlhuYRg1vMwzSgM9eIqlV4FJQtzaEN8P6LBUW/nMqoNzHQju9WokO6l9Juge5KglyAuXB3IRF&#10;LdUPjHqYQRnW3zdEMYya9wIkn4RxbIeW28TjaQQbdW5ZnVtsI0roVYPRsFyYYdBtOsXXNUQKXWKE&#10;tB1ecSdh20IDqkNzwZxxTA4z0Q6y87279Ty5578BAAD//wMAUEsDBBQABgAIAAAAIQBMoOks2AAA&#10;AAMBAAAPAAAAZHJzL2Rvd25yZXYueG1sTI9BS8NAEIXvgv9hGcGL2I0iUmI2RQpiEaGYas/T7JgE&#10;s7NpdpvEf9+pHvQyw+MNb76XLSbXqoH60Hg2cDNLQBGX3jZcGXjfPF3PQYWIbLH1TAa+KcAiPz/L&#10;MLV+5DcailgpCeGQooE6xi7VOpQ1OQwz3xGL9+l7h1FkX2nb4yjhrtW3SXKvHTYsH2rsaFlT+VUc&#10;nIGxXA/bzeuzXl9tV573q/2y+Hgx5vJienwAFWmKf8dwwhd0yIVp5w9sg2oNSJH4M8W7m4va/W6d&#10;Z/o/e34EAAD//wMAUEsBAi0AFAAGAAgAAAAhALaDOJL+AAAA4QEAABMAAAAAAAAAAAAAAAAAAAAA&#10;AFtDb250ZW50X1R5cGVzXS54bWxQSwECLQAUAAYACAAAACEAOP0h/9YAAACUAQAACwAAAAAAAAAA&#10;AAAAAAAvAQAAX3JlbHMvLnJlbHNQSwECLQAUAAYACAAAACEAX+7n3OkCAAABBgAADgAAAAAAAAAA&#10;AAAAAAAuAgAAZHJzL2Uyb0RvYy54bWxQSwECLQAUAAYACAAAACEATKDpLNgAAAADAQAADwAAAAAA&#10;AAAAAAAAAABDBQAAZHJzL2Rvd25yZXYueG1sUEsFBgAAAAAEAAQA8wAAAEgGAAAAAA==&#10;" filled="f" stroked="f">
                <o:lock v:ext="edit" aspectratio="t"/>
                <w10:anchorlock/>
              </v:rect>
            </w:pict>
          </mc:Fallback>
        </mc:AlternateContent>
      </w:r>
      <w:bookmarkStart w:id="0" w:name="_GoBack"/>
      <w:bookmarkEnd w:id="0"/>
    </w:p>
    <w:p w:rsidR="006B14EE" w:rsidRPr="006B14EE" w:rsidRDefault="006B14EE" w:rsidP="006B14E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Кому положена единовременная выплата в размере 10 тысяч рублей? </w:t>
      </w:r>
    </w:p>
    <w:p w:rsidR="006B14EE" w:rsidRPr="006B14EE" w:rsidRDefault="006B14EE" w:rsidP="006B14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Единовременная выплата предоставляется на каждого ребенка от трех до 16 лет, достигшего указанного возраста с 11 мая по 30 июня текущего года, независимо от наличия у семьи права на материнский капитал.</w:t>
      </w:r>
    </w:p>
    <w:p w:rsidR="006B14EE" w:rsidRPr="006B14EE" w:rsidRDefault="006B14EE" w:rsidP="006B14E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Когда можно получить единовременную выплату?</w:t>
      </w:r>
    </w:p>
    <w:p w:rsidR="006B14EE" w:rsidRPr="006B14EE" w:rsidRDefault="006B14EE" w:rsidP="006B14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Единовременная выплата в размере 10 тысяч рублей на каждого ребенка от трех до 16 лет будет осуществляться </w:t>
      </w:r>
      <w:proofErr w:type="spellStart"/>
      <w:r w:rsidRPr="006B14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единоразово</w:t>
      </w:r>
      <w:proofErr w:type="spellEnd"/>
      <w:r w:rsidRPr="006B14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1 июня 2020 года. При этом на подачу заявления есть почти пять месяцев, сделать это можно вплоть до 1 октября 2020 года.</w:t>
      </w:r>
    </w:p>
    <w:p w:rsidR="006B14EE" w:rsidRPr="006B14EE" w:rsidRDefault="006B14EE" w:rsidP="006B14E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Полагается ли единовременная выплата на детей, которым уже исполнилось 16 лет?</w:t>
      </w:r>
    </w:p>
    <w:p w:rsidR="006B14EE" w:rsidRPr="006B14EE" w:rsidRDefault="006B14EE" w:rsidP="006B14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ребенку исполнилось 16 лет до 11 мая (дата вступления в силу Указа Президента от 11 мая 2010 г. № 317), то выплата не полагается. Выплата полагается только на детей, которым не исполнилось 16 лет, а также тем, кому исполнится 16 лет с 11 мая по 30 июня 2020 года включительно.</w:t>
      </w:r>
    </w:p>
    <w:p w:rsidR="006B14EE" w:rsidRPr="006B14EE" w:rsidRDefault="006B14EE" w:rsidP="006B14EE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Единовременная выплата в размере 10 тысяч рублей положена на каждого ребенка? </w:t>
      </w:r>
    </w:p>
    <w:p w:rsidR="006B14EE" w:rsidRPr="006B14EE" w:rsidRDefault="006B14EE" w:rsidP="006B14E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sz w:val="24"/>
          <w:szCs w:val="24"/>
          <w:lang w:eastAsia="ru-RU"/>
        </w:rPr>
        <w:t>Да, если в семье один ребенок от трех до 16 лет, то выплачивается 10 тысяч рублей, если два – 20 тысяч рублей и так далее.</w:t>
      </w:r>
    </w:p>
    <w:p w:rsidR="006B14EE" w:rsidRPr="006B14EE" w:rsidRDefault="006B14EE" w:rsidP="006B14EE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14E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Может ли претендовать на выплату семья, у которой нет права на материнский капитал?</w:t>
      </w:r>
    </w:p>
    <w:p w:rsidR="00C83495" w:rsidRPr="006B14EE" w:rsidRDefault="006B14EE" w:rsidP="00F3047C">
      <w:pPr>
        <w:spacing w:before="100" w:beforeAutospacing="1" w:after="100" w:afterAutospacing="1" w:line="240" w:lineRule="auto"/>
      </w:pPr>
      <w:r w:rsidRPr="006B14EE">
        <w:rPr>
          <w:rFonts w:ascii="Times New Roman" w:eastAsia="Times New Roman" w:hAnsi="Times New Roman" w:cs="Times New Roman"/>
          <w:sz w:val="24"/>
          <w:szCs w:val="24"/>
          <w:lang w:eastAsia="ru-RU"/>
        </w:rPr>
        <w:t>Да. Право на единовременную выплату не связано с правом на материнский капитал.</w:t>
      </w:r>
    </w:p>
    <w:sectPr w:rsidR="00C83495" w:rsidRPr="006B14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C49D2"/>
    <w:multiLevelType w:val="multilevel"/>
    <w:tmpl w:val="82D0D6E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0B0A58"/>
    <w:multiLevelType w:val="multilevel"/>
    <w:tmpl w:val="F2820D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9BB12EE"/>
    <w:multiLevelType w:val="multilevel"/>
    <w:tmpl w:val="ACEA3A0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4557E7"/>
    <w:multiLevelType w:val="multilevel"/>
    <w:tmpl w:val="0F741E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7413C2F"/>
    <w:multiLevelType w:val="multilevel"/>
    <w:tmpl w:val="1000199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13D"/>
    <w:rsid w:val="000A0285"/>
    <w:rsid w:val="003E6E3F"/>
    <w:rsid w:val="006B14EE"/>
    <w:rsid w:val="008D5CB4"/>
    <w:rsid w:val="00BA32B7"/>
    <w:rsid w:val="00C83495"/>
    <w:rsid w:val="00DA613D"/>
    <w:rsid w:val="00F30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16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2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8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Акашева Светлана Петровна</cp:lastModifiedBy>
  <cp:revision>5</cp:revision>
  <dcterms:created xsi:type="dcterms:W3CDTF">2020-05-15T08:09:00Z</dcterms:created>
  <dcterms:modified xsi:type="dcterms:W3CDTF">2020-05-15T08:19:00Z</dcterms:modified>
</cp:coreProperties>
</file>