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D7592" w14:textId="51F587F7" w:rsidR="004751B8" w:rsidRPr="009E3DBD" w:rsidRDefault="00515E68" w:rsidP="00515E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Памятка о режиме работы организаций потребительского рынка Республики Мордовия в период борьбы с распространением нового </w:t>
      </w:r>
      <w:proofErr w:type="spellStart"/>
      <w:r w:rsidRPr="009E3DBD">
        <w:rPr>
          <w:rFonts w:ascii="Times New Roman" w:hAnsi="Times New Roman" w:cs="Times New Roman"/>
          <w:b/>
          <w:bCs/>
          <w:sz w:val="32"/>
          <w:szCs w:val="32"/>
        </w:rPr>
        <w:t>коронавируса</w:t>
      </w:r>
      <w:proofErr w:type="spellEnd"/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9E3DBD">
        <w:rPr>
          <w:rFonts w:ascii="Times New Roman" w:hAnsi="Times New Roman" w:cs="Times New Roman"/>
          <w:b/>
          <w:bCs/>
          <w:sz w:val="32"/>
          <w:szCs w:val="32"/>
          <w:lang w:val="en-US"/>
        </w:rPr>
        <w:t>COVID</w:t>
      </w:r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 2019</w:t>
      </w:r>
    </w:p>
    <w:p w14:paraId="48ACFD34" w14:textId="6DC7320F" w:rsidR="00515E68" w:rsidRPr="00C823CC" w:rsidRDefault="006D6097" w:rsidP="00C823C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D6097">
        <w:rPr>
          <w:rFonts w:ascii="Times New Roman" w:hAnsi="Times New Roman" w:cs="Times New Roman"/>
          <w:sz w:val="24"/>
          <w:szCs w:val="24"/>
          <w:u w:val="single"/>
        </w:rPr>
        <w:t>с 28 марта по 5 апреля 2020</w:t>
      </w:r>
      <w:r w:rsidR="002E115E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14:paraId="0D4B3D36" w14:textId="26C36DF0" w:rsidR="00515E68" w:rsidRPr="00593A70" w:rsidRDefault="00515E68" w:rsidP="00515E68">
      <w:pPr>
        <w:jc w:val="both"/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</w:pPr>
      <w:r w:rsidRPr="00593A7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  <w:t>Разрешается работать</w:t>
      </w:r>
      <w:r w:rsidR="00593A7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  <w:t>______________________________________________</w:t>
      </w:r>
    </w:p>
    <w:tbl>
      <w:tblPr>
        <w:tblStyle w:val="a3"/>
        <w:tblW w:w="10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3827"/>
        <w:gridCol w:w="3115"/>
      </w:tblGrid>
      <w:tr w:rsidR="00593A70" w:rsidRPr="00593A70" w14:paraId="3A6AEC27" w14:textId="77777777" w:rsidTr="00256FA1">
        <w:tc>
          <w:tcPr>
            <w:tcW w:w="3823" w:type="dxa"/>
          </w:tcPr>
          <w:p w14:paraId="615AEAE3" w14:textId="5B4CF5FD" w:rsidR="00C823CC" w:rsidRPr="00B7671B" w:rsidRDefault="006D6097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Продуктовые магазины</w:t>
            </w:r>
            <w:r w:rsidR="00C823CC"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5F75A5CC" w14:textId="77777777" w:rsidR="00BE2EC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58C9EE2A" w14:textId="77777777" w:rsidR="00F8230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Непродовольственные магазины, торгующие товарами первой необходимости </w:t>
            </w:r>
          </w:p>
          <w:p w14:paraId="00579F2A" w14:textId="77777777" w:rsidR="006D6097" w:rsidRPr="00B7671B" w:rsidRDefault="00BE2ECA" w:rsidP="00C823CC">
            <w:pPr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  <w:t>(список прилагается)</w:t>
            </w:r>
          </w:p>
          <w:p w14:paraId="66C72514" w14:textId="6C151871" w:rsidR="00B7671B" w:rsidRPr="00B7671B" w:rsidRDefault="00B7671B" w:rsidP="00C823CC">
            <w:pPr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EF28F38" w14:textId="5007F4DD" w:rsidR="00BE2ECA" w:rsidRPr="00B7671B" w:rsidRDefault="00C823CC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Нестационарные объекты, торгующие продуктами питания</w:t>
            </w:r>
            <w:r w:rsidR="00BE2ECA"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14700A06" w14:textId="77777777" w:rsidR="00BE2EC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00E664C9" w14:textId="0A6D0BF2" w:rsidR="006D6097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Аптеки</w:t>
            </w:r>
          </w:p>
        </w:tc>
        <w:tc>
          <w:tcPr>
            <w:tcW w:w="3115" w:type="dxa"/>
          </w:tcPr>
          <w:p w14:paraId="21B51171" w14:textId="0DFD348D" w:rsidR="006D6097" w:rsidRPr="00B7671B" w:rsidRDefault="00C823CC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Гостиницы, отели</w:t>
            </w:r>
          </w:p>
        </w:tc>
      </w:tr>
    </w:tbl>
    <w:p w14:paraId="2D708D9D" w14:textId="632A2C74" w:rsidR="006D6097" w:rsidRPr="00593A70" w:rsidRDefault="00376626" w:rsidP="00515E68">
      <w:pPr>
        <w:jc w:val="both"/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</w:pPr>
      <w:r w:rsidRP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Нельзя р</w:t>
      </w:r>
      <w:r w:rsidR="00C823CC" w:rsidRP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аботать</w:t>
      </w:r>
      <w:r w:rsid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____________________________________________________</w:t>
      </w:r>
    </w:p>
    <w:tbl>
      <w:tblPr>
        <w:tblStyle w:val="a3"/>
        <w:tblW w:w="1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7"/>
        <w:gridCol w:w="3926"/>
        <w:gridCol w:w="3588"/>
      </w:tblGrid>
      <w:tr w:rsidR="00593A70" w:rsidRPr="00593A70" w14:paraId="3DDF208E" w14:textId="77777777" w:rsidTr="00256FA1">
        <w:tc>
          <w:tcPr>
            <w:tcW w:w="3587" w:type="dxa"/>
          </w:tcPr>
          <w:p w14:paraId="705599E4" w14:textId="77777777" w:rsidR="00C823CC" w:rsidRDefault="00BE2ECA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Магазины, нестационарные объекты, торгующие непродовольственными товарами </w:t>
            </w:r>
            <w:r w:rsidRPr="009E3DB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(кроме товаров первой необходимости</w:t>
            </w:r>
            <w:r w:rsidR="00F8230A" w:rsidRPr="009E3DB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)</w:t>
            </w:r>
          </w:p>
          <w:p w14:paraId="1ACA58EB" w14:textId="33737B80" w:rsidR="00DC7AE1" w:rsidRPr="00593A70" w:rsidRDefault="00DC7AE1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  <w:tc>
          <w:tcPr>
            <w:tcW w:w="3926" w:type="dxa"/>
          </w:tcPr>
          <w:p w14:paraId="5FC1EADD" w14:textId="6E8B2A8E" w:rsidR="00C823CC" w:rsidRPr="00593A70" w:rsidRDefault="00593A70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</w:t>
            </w:r>
            <w:r w:rsidR="00F8230A"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очные клубы, кинотеатры, детские развлекательные центры, кальянные</w:t>
            </w:r>
          </w:p>
        </w:tc>
        <w:tc>
          <w:tcPr>
            <w:tcW w:w="3588" w:type="dxa"/>
          </w:tcPr>
          <w:p w14:paraId="2D5C02AB" w14:textId="599E8B87" w:rsidR="00C823CC" w:rsidRPr="00593A70" w:rsidRDefault="00376626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Банные предприятия, салоны красоты, солярии и подобные организации</w:t>
            </w:r>
          </w:p>
        </w:tc>
      </w:tr>
      <w:tr w:rsidR="00593A70" w:rsidRPr="00593A70" w14:paraId="467BCFF7" w14:textId="77777777" w:rsidTr="00256FA1">
        <w:tc>
          <w:tcPr>
            <w:tcW w:w="3587" w:type="dxa"/>
          </w:tcPr>
          <w:p w14:paraId="33F0B789" w14:textId="42C0DF69" w:rsidR="00C823CC" w:rsidRPr="00593A70" w:rsidRDefault="00593A70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Рестораны, кафе и иные организации общественного питания (кроме тех, которые обеспечивают питание для работников организаций)</w:t>
            </w:r>
          </w:p>
        </w:tc>
        <w:tc>
          <w:tcPr>
            <w:tcW w:w="3926" w:type="dxa"/>
          </w:tcPr>
          <w:p w14:paraId="34BDD557" w14:textId="6B788559" w:rsidR="00C823CC" w:rsidRPr="00593A70" w:rsidRDefault="00F8230A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Торгово-развлекательные комплексы, кроме тех, </w:t>
            </w:r>
            <w:r w:rsidR="00593A70"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 которых</w:t>
            </w: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расположены аптеки и магазины, торгующие товарами первой необходимости</w:t>
            </w:r>
          </w:p>
        </w:tc>
        <w:tc>
          <w:tcPr>
            <w:tcW w:w="3588" w:type="dxa"/>
          </w:tcPr>
          <w:p w14:paraId="71AE4AE3" w14:textId="52EEBB73" w:rsidR="00C823CC" w:rsidRPr="00593A70" w:rsidRDefault="00376626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Санатории, курортные объекты массового отдыха, детские лагеря (приостановить бронь и размещение с 28 марта по 1 июня)</w:t>
            </w:r>
          </w:p>
        </w:tc>
      </w:tr>
    </w:tbl>
    <w:p w14:paraId="02623918" w14:textId="49C74B6D" w:rsidR="00173A06" w:rsidRPr="00DC7AE1" w:rsidRDefault="00DC7AE1" w:rsidP="00515E68">
      <w:p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>_</w:t>
      </w:r>
      <w:r w:rsidR="009E3DBD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</w:t>
      </w: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_____________________________________________________________________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9320"/>
      </w:tblGrid>
      <w:tr w:rsidR="00DC7AE1" w14:paraId="763B7570" w14:textId="77777777" w:rsidTr="00DC7AE1">
        <w:tc>
          <w:tcPr>
            <w:tcW w:w="846" w:type="dxa"/>
          </w:tcPr>
          <w:p w14:paraId="37B48E8C" w14:textId="2C123F32" w:rsidR="00593A70" w:rsidRDefault="00DC7AE1" w:rsidP="00515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0F274C" wp14:editId="20008B5F">
                  <wp:extent cx="922020" cy="95377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409" cy="993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1" w:type="dxa"/>
          </w:tcPr>
          <w:p w14:paraId="0391434E" w14:textId="77777777" w:rsidR="00593A70" w:rsidRPr="00DC7AE1" w:rsidRDefault="00593A70" w:rsidP="00593A70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DC7AE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Напоминаем, что руководители организаций несут административную и уголовную ответственность за несоблюдение законодательства, направленного на защиту населения Республики Мордовия от угрозы возникновения ЧС, предотвращения угрозы общественно опасных последствий, возникших в результате виновных действий (бездействия)</w:t>
            </w:r>
          </w:p>
          <w:p w14:paraId="24CD6229" w14:textId="77777777" w:rsidR="00593A70" w:rsidRDefault="00593A70" w:rsidP="00515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741D868" w14:textId="2BE186A7" w:rsidR="00173A06" w:rsidRPr="00DC7AE1" w:rsidRDefault="00DC7AE1" w:rsidP="00515E68">
      <w:p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DC7AE1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</w:t>
      </w:r>
      <w:r w:rsidR="00B7671B">
        <w:rPr>
          <w:rFonts w:ascii="Times New Roman" w:hAnsi="Times New Roman" w:cs="Times New Roman"/>
          <w:color w:val="C00000"/>
          <w:sz w:val="28"/>
          <w:szCs w:val="28"/>
          <w:u w:val="single"/>
        </w:rPr>
        <w:t>_</w:t>
      </w:r>
      <w:r w:rsidRPr="00DC7AE1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___________________________________________</w:t>
      </w:r>
    </w:p>
    <w:p w14:paraId="66B698AF" w14:textId="05F78080" w:rsidR="009E3DBD" w:rsidRDefault="009E3DBD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Телефон горячей линии МВД для обращений, при обнаружении нарушений указанных условий работы: 38-10-52, 38-10-53</w:t>
      </w:r>
    </w:p>
    <w:p w14:paraId="03095B16" w14:textId="77777777" w:rsidR="00B7671B" w:rsidRDefault="00B7671B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</w:p>
    <w:p w14:paraId="61E6EDE6" w14:textId="03E0EB7C" w:rsidR="00173A06" w:rsidRPr="009E3DBD" w:rsidRDefault="00173A06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 w:rsidRPr="009E3DBD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Основание:</w:t>
      </w:r>
    </w:p>
    <w:p w14:paraId="189FE749" w14:textId="1684EDEB" w:rsidR="00173A06" w:rsidRPr="006D6097" w:rsidRDefault="00173A06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1.</w:t>
      </w:r>
      <w:bookmarkStart w:id="1" w:name="_Hlk36222204"/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Указ Президента Российской Федерации от 25 марта 2020 г. №206 «Об объявлении в Российской Федерации нерабочих дней».</w:t>
      </w:r>
    </w:p>
    <w:bookmarkEnd w:id="1"/>
    <w:p w14:paraId="04A7FB75" w14:textId="66BA9FD1" w:rsidR="00173A06" w:rsidRPr="006D6097" w:rsidRDefault="00173A06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2.</w:t>
      </w:r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Решение по итогам заседания </w:t>
      </w:r>
      <w:r w:rsidR="00E56B49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о</w:t>
      </w:r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перативного штаба по предупреждению завоза и распространения новой </w:t>
      </w:r>
      <w:proofErr w:type="spellStart"/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коронавирусной</w:t>
      </w:r>
      <w:proofErr w:type="spellEnd"/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инфекции на территории Российской Федерации от 26 марта 2020 года.</w:t>
      </w:r>
    </w:p>
    <w:p w14:paraId="027121ED" w14:textId="70226611" w:rsidR="007B3604" w:rsidRPr="006D6097" w:rsidRDefault="007B3604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3.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Поручение премьер-министра России о 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приостанов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лении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размещени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я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в санаториях, работ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ы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курортных объектов массового отдыха и деятельност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и 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организаций общественного питания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от 27 марта 2020 г.</w:t>
      </w:r>
    </w:p>
    <w:p w14:paraId="17A733BB" w14:textId="2B14D867" w:rsidR="006D6097" w:rsidRPr="006D6097" w:rsidRDefault="006D6097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4.Рекомендации Минтруда России работникам и работодателям в связи с Указом Президента Российской Федерации от </w:t>
      </w:r>
      <w:r w:rsidR="009E3DBD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                  </w:t>
      </w: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25 марта 2020 г. №206 «Об объявлении в Российской Федерации нерабочих дней».</w:t>
      </w:r>
    </w:p>
    <w:p w14:paraId="35BA27D7" w14:textId="11D38FA9" w:rsidR="00515E68" w:rsidRPr="009E3DBD" w:rsidRDefault="006D6097" w:rsidP="009E3DBD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5.</w:t>
      </w:r>
      <w:r w:rsidR="00B7671B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Указ Главы Республики Мордовия от 27 марта 2020 г. </w:t>
      </w:r>
      <w:r w:rsidR="00B7671B" w:rsidRPr="002E115E">
        <w:rPr>
          <w:rFonts w:ascii="Times New Roman" w:hAnsi="Times New Roman" w:cs="Times New Roman"/>
          <w:color w:val="262626" w:themeColor="text1" w:themeTint="D9"/>
          <w:sz w:val="20"/>
          <w:szCs w:val="20"/>
          <w:highlight w:val="yellow"/>
        </w:rPr>
        <w:t>№___</w:t>
      </w:r>
      <w:r w:rsidR="00B7671B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«О внесении изменений в Указ Главы Республики Мордовия от 17 марта 2020 г. № 78-УГ»</w:t>
      </w:r>
    </w:p>
    <w:sectPr w:rsidR="00515E68" w:rsidRPr="009E3DBD" w:rsidSect="00C823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81C"/>
    <w:rsid w:val="0003481C"/>
    <w:rsid w:val="000F5F02"/>
    <w:rsid w:val="00173A06"/>
    <w:rsid w:val="00256FA1"/>
    <w:rsid w:val="002E115E"/>
    <w:rsid w:val="00376626"/>
    <w:rsid w:val="003A5D15"/>
    <w:rsid w:val="004751B8"/>
    <w:rsid w:val="00515E68"/>
    <w:rsid w:val="00593A70"/>
    <w:rsid w:val="006D6097"/>
    <w:rsid w:val="006E6D71"/>
    <w:rsid w:val="00767CBD"/>
    <w:rsid w:val="007B3604"/>
    <w:rsid w:val="00815E78"/>
    <w:rsid w:val="00911700"/>
    <w:rsid w:val="009E3DBD"/>
    <w:rsid w:val="00B7671B"/>
    <w:rsid w:val="00BE2ECA"/>
    <w:rsid w:val="00C823CC"/>
    <w:rsid w:val="00CE04C8"/>
    <w:rsid w:val="00DC7AE1"/>
    <w:rsid w:val="00E3590E"/>
    <w:rsid w:val="00E56B49"/>
    <w:rsid w:val="00F8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B9A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9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9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User</cp:lastModifiedBy>
  <cp:revision>2</cp:revision>
  <cp:lastPrinted>2020-03-28T10:42:00Z</cp:lastPrinted>
  <dcterms:created xsi:type="dcterms:W3CDTF">2020-03-28T10:47:00Z</dcterms:created>
  <dcterms:modified xsi:type="dcterms:W3CDTF">2020-03-28T10:47:00Z</dcterms:modified>
</cp:coreProperties>
</file>