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7D2" w:rsidRDefault="009167D2" w:rsidP="009167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9167D2" w:rsidRDefault="009167D2" w:rsidP="009167D2">
      <w:pPr>
        <w:jc w:val="center"/>
        <w:rPr>
          <w:b/>
          <w:sz w:val="28"/>
          <w:szCs w:val="28"/>
        </w:rPr>
      </w:pPr>
    </w:p>
    <w:p w:rsidR="009167D2" w:rsidRDefault="009167D2" w:rsidP="009167D2">
      <w:pPr>
        <w:jc w:val="center"/>
        <w:rPr>
          <w:b/>
          <w:sz w:val="28"/>
          <w:szCs w:val="28"/>
        </w:rPr>
      </w:pPr>
    </w:p>
    <w:p w:rsidR="009167D2" w:rsidRDefault="009167D2" w:rsidP="009167D2">
      <w:pPr>
        <w:jc w:val="center"/>
        <w:rPr>
          <w:b/>
          <w:sz w:val="28"/>
          <w:szCs w:val="28"/>
        </w:rPr>
      </w:pPr>
    </w:p>
    <w:p w:rsidR="009167D2" w:rsidRDefault="009167D2" w:rsidP="009167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167D2" w:rsidRDefault="009167D2" w:rsidP="009167D2">
      <w:pPr>
        <w:jc w:val="center"/>
        <w:rPr>
          <w:b/>
          <w:sz w:val="28"/>
          <w:szCs w:val="28"/>
        </w:rPr>
      </w:pPr>
    </w:p>
    <w:p w:rsidR="009167D2" w:rsidRDefault="009167D2" w:rsidP="009167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 19 декабря 2019 г.                                                            №  31</w:t>
      </w:r>
    </w:p>
    <w:p w:rsidR="009167D2" w:rsidRDefault="009167D2" w:rsidP="009167D2">
      <w:pPr>
        <w:jc w:val="center"/>
        <w:rPr>
          <w:b/>
          <w:sz w:val="28"/>
          <w:szCs w:val="28"/>
        </w:rPr>
      </w:pPr>
    </w:p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установлении  внутреннего трудового распорядка работы сотрудников </w:t>
      </w:r>
      <w:proofErr w:type="spellStart"/>
      <w:r>
        <w:rPr>
          <w:sz w:val="28"/>
          <w:szCs w:val="28"/>
        </w:rPr>
        <w:t>Стрельниковской</w:t>
      </w:r>
      <w:proofErr w:type="spellEnd"/>
      <w:r>
        <w:rPr>
          <w:sz w:val="28"/>
          <w:szCs w:val="28"/>
        </w:rPr>
        <w:t xml:space="preserve"> сельской администрации (женщин).</w:t>
      </w:r>
    </w:p>
    <w:p w:rsidR="009167D2" w:rsidRDefault="009167D2" w:rsidP="009167D2">
      <w:pPr>
        <w:jc w:val="both"/>
        <w:rPr>
          <w:sz w:val="28"/>
          <w:szCs w:val="28"/>
        </w:rPr>
      </w:pPr>
    </w:p>
    <w:p w:rsidR="009167D2" w:rsidRDefault="009167D2" w:rsidP="009167D2">
      <w:pPr>
        <w:jc w:val="both"/>
        <w:rPr>
          <w:sz w:val="28"/>
          <w:szCs w:val="28"/>
        </w:rPr>
      </w:pPr>
    </w:p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основании Федерального Закона от  12 ноября 2019 года № 372-ФЗ «О внесении изменений в Трудовой кодекс Российской Федерации в части  установления гарантий женщинам, работающим в сельской  местности установить следующий распорядок работы сотрудникам </w:t>
      </w:r>
      <w:proofErr w:type="spellStart"/>
      <w:r>
        <w:rPr>
          <w:sz w:val="28"/>
          <w:szCs w:val="28"/>
        </w:rPr>
        <w:t>Стрельниковской</w:t>
      </w:r>
      <w:proofErr w:type="spellEnd"/>
      <w:r>
        <w:rPr>
          <w:sz w:val="28"/>
          <w:szCs w:val="28"/>
        </w:rPr>
        <w:t xml:space="preserve"> сельской администрации (женщинам).</w:t>
      </w:r>
    </w:p>
    <w:p w:rsidR="009167D2" w:rsidRDefault="009167D2" w:rsidP="009167D2">
      <w:pPr>
        <w:jc w:val="both"/>
        <w:rPr>
          <w:sz w:val="28"/>
          <w:szCs w:val="28"/>
        </w:rPr>
      </w:pPr>
    </w:p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Начало работы - 8 час.30 мин.</w:t>
      </w:r>
    </w:p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>Перерыв на обед – с 13час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о 14 час.</w:t>
      </w:r>
    </w:p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работы – 16 час. 30 мин.</w:t>
      </w:r>
    </w:p>
    <w:p w:rsidR="009167D2" w:rsidRDefault="009167D2" w:rsidP="009167D2"/>
    <w:p w:rsidR="009167D2" w:rsidRDefault="009167D2" w:rsidP="009167D2"/>
    <w:p w:rsidR="009167D2" w:rsidRDefault="009167D2" w:rsidP="009167D2"/>
    <w:p w:rsidR="009167D2" w:rsidRDefault="009167D2" w:rsidP="009167D2"/>
    <w:p w:rsidR="009167D2" w:rsidRDefault="009167D2" w:rsidP="009167D2"/>
    <w:p w:rsidR="009167D2" w:rsidRDefault="009167D2" w:rsidP="009167D2"/>
    <w:p w:rsidR="009167D2" w:rsidRDefault="009167D2" w:rsidP="009167D2"/>
    <w:p w:rsidR="009167D2" w:rsidRDefault="009167D2" w:rsidP="009167D2"/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167D2" w:rsidRDefault="009167D2" w:rsidP="009167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9167D2" w:rsidRDefault="009167D2" w:rsidP="009167D2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                                               С.З. Кильдеев</w:t>
      </w:r>
    </w:p>
    <w:p w:rsidR="009167D2" w:rsidRDefault="009167D2" w:rsidP="009167D2">
      <w:pPr>
        <w:jc w:val="both"/>
        <w:rPr>
          <w:sz w:val="28"/>
          <w:szCs w:val="28"/>
        </w:rPr>
      </w:pPr>
    </w:p>
    <w:p w:rsidR="009167D2" w:rsidRDefault="009167D2" w:rsidP="009167D2"/>
    <w:p w:rsidR="00A01469" w:rsidRDefault="009167D2"/>
    <w:sectPr w:rsidR="00A01469" w:rsidSect="00092B26">
      <w:headerReference w:type="default" r:id="rId4"/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7CD" w:rsidRDefault="009167D2">
    <w:pPr>
      <w:pStyle w:val="a3"/>
      <w:jc w:val="center"/>
    </w:pPr>
  </w:p>
  <w:p w:rsidR="00E517CD" w:rsidRDefault="009167D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7D2"/>
    <w:rsid w:val="009167D2"/>
    <w:rsid w:val="00B25D4B"/>
    <w:rsid w:val="00BE5737"/>
    <w:rsid w:val="00CA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7D2"/>
    <w:pPr>
      <w:tabs>
        <w:tab w:val="center" w:pos="4677"/>
        <w:tab w:val="right" w:pos="9355"/>
      </w:tabs>
    </w:pPr>
    <w:rPr>
      <w:rFonts w:ascii="Calibri" w:eastAsia="Calibri" w:hAnsi="Calibr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167D2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2020-01-15T07:07:00Z</dcterms:created>
  <dcterms:modified xsi:type="dcterms:W3CDTF">2020-01-15T07:08:00Z</dcterms:modified>
</cp:coreProperties>
</file>