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420" w:rsidRDefault="004C1420" w:rsidP="004C14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4C1420" w:rsidRDefault="004C1420" w:rsidP="004C1420">
      <w:pPr>
        <w:jc w:val="center"/>
        <w:rPr>
          <w:b/>
          <w:sz w:val="28"/>
          <w:szCs w:val="28"/>
        </w:rPr>
      </w:pPr>
    </w:p>
    <w:p w:rsidR="004C1420" w:rsidRDefault="004C1420" w:rsidP="004C1420">
      <w:pPr>
        <w:jc w:val="center"/>
        <w:rPr>
          <w:sz w:val="28"/>
          <w:szCs w:val="28"/>
        </w:rPr>
      </w:pPr>
    </w:p>
    <w:p w:rsidR="004C1420" w:rsidRDefault="004C1420" w:rsidP="004C142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4C1420" w:rsidRDefault="004C1420" w:rsidP="004C1420">
      <w:pPr>
        <w:jc w:val="center"/>
        <w:rPr>
          <w:sz w:val="28"/>
          <w:szCs w:val="28"/>
        </w:rPr>
      </w:pPr>
    </w:p>
    <w:p w:rsidR="004C1420" w:rsidRDefault="004C1420" w:rsidP="004C1420">
      <w:pPr>
        <w:jc w:val="center"/>
        <w:rPr>
          <w:sz w:val="22"/>
          <w:szCs w:val="22"/>
        </w:rPr>
      </w:pPr>
    </w:p>
    <w:p w:rsidR="004C1420" w:rsidRDefault="004C1420" w:rsidP="004C1420">
      <w:pPr>
        <w:jc w:val="center"/>
        <w:rPr>
          <w:sz w:val="22"/>
          <w:szCs w:val="22"/>
        </w:rPr>
      </w:pPr>
    </w:p>
    <w:p w:rsidR="004C1420" w:rsidRDefault="004C1420" w:rsidP="004C1420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4C1420" w:rsidRDefault="004C1420" w:rsidP="004C1420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4C1420" w:rsidRDefault="004C1420" w:rsidP="004C1420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4C1420" w:rsidRDefault="004C1420" w:rsidP="004C1420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4C1420" w:rsidRDefault="004C1420" w:rsidP="004C1420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4C1420" w:rsidRDefault="004C1420" w:rsidP="004C1420"/>
    <w:p w:rsidR="004C1420" w:rsidRDefault="004C1420" w:rsidP="004C1420"/>
    <w:p w:rsidR="004C1420" w:rsidRDefault="004C1420" w:rsidP="004C1420">
      <w:pPr>
        <w:rPr>
          <w:b/>
        </w:rPr>
      </w:pPr>
      <w:r>
        <w:rPr>
          <w:b/>
        </w:rPr>
        <w:t xml:space="preserve">    № 50                                                                                             от 30.12.2019 г.</w:t>
      </w:r>
    </w:p>
    <w:p w:rsidR="004C1420" w:rsidRDefault="004C1420" w:rsidP="004C1420">
      <w:r>
        <w:t xml:space="preserve">                                                                                                               </w:t>
      </w:r>
    </w:p>
    <w:p w:rsidR="004C1420" w:rsidRDefault="004C1420" w:rsidP="004C1420"/>
    <w:p w:rsidR="004C1420" w:rsidRDefault="004C1420" w:rsidP="004C1420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4C1420" w:rsidRDefault="004C1420" w:rsidP="004C1420"/>
    <w:p w:rsidR="004C1420" w:rsidRDefault="004C1420" w:rsidP="004C1420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4C1420" w:rsidRDefault="004C1420" w:rsidP="004C1420"/>
    <w:p w:rsidR="004C1420" w:rsidRDefault="004C1420" w:rsidP="004C1420"/>
    <w:p w:rsidR="004C1420" w:rsidRDefault="004C1420" w:rsidP="004C1420"/>
    <w:p w:rsidR="004C1420" w:rsidRDefault="004C1420" w:rsidP="004C1420"/>
    <w:p w:rsidR="004C1420" w:rsidRPr="004F5E97" w:rsidRDefault="004C1420" w:rsidP="004C1420">
      <w:pPr>
        <w:pStyle w:val="a3"/>
        <w:numPr>
          <w:ilvl w:val="0"/>
          <w:numId w:val="1"/>
        </w:numPr>
        <w:rPr>
          <w:sz w:val="28"/>
          <w:szCs w:val="28"/>
        </w:rPr>
      </w:pPr>
      <w:r w:rsidRPr="004F5E97">
        <w:rPr>
          <w:sz w:val="28"/>
          <w:szCs w:val="28"/>
        </w:rPr>
        <w:t>Решение  № 5</w:t>
      </w:r>
      <w:r>
        <w:rPr>
          <w:sz w:val="28"/>
          <w:szCs w:val="28"/>
        </w:rPr>
        <w:t>1</w:t>
      </w:r>
      <w:r w:rsidRPr="004F5E97">
        <w:rPr>
          <w:sz w:val="28"/>
          <w:szCs w:val="28"/>
        </w:rPr>
        <w:t xml:space="preserve"> Совета депутатов </w:t>
      </w:r>
      <w:proofErr w:type="spellStart"/>
      <w:r w:rsidRPr="004F5E97">
        <w:rPr>
          <w:sz w:val="28"/>
          <w:szCs w:val="28"/>
        </w:rPr>
        <w:t>Стрельниковского</w:t>
      </w:r>
      <w:proofErr w:type="spellEnd"/>
      <w:r w:rsidRPr="004F5E97">
        <w:rPr>
          <w:sz w:val="28"/>
          <w:szCs w:val="28"/>
        </w:rPr>
        <w:t xml:space="preserve">  сельского поселения   от 30.12.19 г.</w:t>
      </w:r>
    </w:p>
    <w:p w:rsidR="004C1420" w:rsidRPr="004F5E97" w:rsidRDefault="004C1420" w:rsidP="004C1420">
      <w:pPr>
        <w:pStyle w:val="a4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Об утверждении Положения о порядке принятия решения  о применения  к депутату, члену выборного органа местного самоуправления, выборному должностному лицу 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детей, если искажение этих</w:t>
      </w:r>
      <w:proofErr w:type="gramEnd"/>
      <w:r>
        <w:rPr>
          <w:rFonts w:ascii="Times New Roman" w:hAnsi="Times New Roman"/>
          <w:sz w:val="28"/>
          <w:szCs w:val="28"/>
        </w:rPr>
        <w:t xml:space="preserve"> сведений является несущественным</w:t>
      </w:r>
      <w:proofErr w:type="gramStart"/>
      <w:r>
        <w:rPr>
          <w:sz w:val="28"/>
          <w:szCs w:val="28"/>
        </w:rPr>
        <w:t>.».</w:t>
      </w:r>
      <w:proofErr w:type="gramEnd"/>
    </w:p>
    <w:p w:rsidR="004C1420" w:rsidRDefault="004C1420" w:rsidP="004C1420"/>
    <w:p w:rsidR="004C1420" w:rsidRDefault="004C1420" w:rsidP="004C1420"/>
    <w:p w:rsidR="004C1420" w:rsidRDefault="004C1420" w:rsidP="004C1420"/>
    <w:p w:rsidR="004C1420" w:rsidRDefault="004C1420" w:rsidP="004C1420">
      <w:pPr>
        <w:jc w:val="both"/>
      </w:pPr>
      <w:r>
        <w:t>Главный редактор:                                                            С.З.Кильдеев</w:t>
      </w:r>
    </w:p>
    <w:p w:rsidR="004C1420" w:rsidRDefault="004C1420" w:rsidP="004C1420">
      <w:pPr>
        <w:jc w:val="both"/>
      </w:pPr>
    </w:p>
    <w:p w:rsidR="004C1420" w:rsidRDefault="004C1420" w:rsidP="004C1420">
      <w:pPr>
        <w:jc w:val="both"/>
      </w:pPr>
    </w:p>
    <w:p w:rsidR="004C1420" w:rsidRDefault="004C1420" w:rsidP="004C1420">
      <w:pPr>
        <w:jc w:val="both"/>
      </w:pPr>
    </w:p>
    <w:p w:rsidR="004C1420" w:rsidRDefault="004C1420" w:rsidP="004C1420">
      <w:pPr>
        <w:jc w:val="both"/>
      </w:pPr>
    </w:p>
    <w:p w:rsidR="004C1420" w:rsidRDefault="004C1420" w:rsidP="004C1420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4C1420" w:rsidRDefault="004C1420" w:rsidP="004C1420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4C1420" w:rsidRDefault="004C1420" w:rsidP="004C1420">
      <w:pPr>
        <w:jc w:val="both"/>
        <w:rPr>
          <w:sz w:val="28"/>
          <w:szCs w:val="28"/>
        </w:rPr>
      </w:pPr>
    </w:p>
    <w:p w:rsidR="004C1420" w:rsidRDefault="004C1420" w:rsidP="004C1420">
      <w:pPr>
        <w:jc w:val="both"/>
        <w:rPr>
          <w:sz w:val="28"/>
          <w:szCs w:val="28"/>
        </w:rPr>
      </w:pPr>
    </w:p>
    <w:p w:rsidR="004C1420" w:rsidRDefault="004C1420" w:rsidP="004C1420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4C1420" w:rsidRDefault="004C1420" w:rsidP="004C1420">
      <w:pPr>
        <w:rPr>
          <w:b/>
          <w:sz w:val="28"/>
          <w:szCs w:val="28"/>
        </w:rPr>
      </w:pPr>
    </w:p>
    <w:p w:rsidR="00A01469" w:rsidRDefault="004C1420"/>
    <w:sectPr w:rsidR="00A01469" w:rsidSect="00CA7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E00965"/>
    <w:multiLevelType w:val="hybridMultilevel"/>
    <w:tmpl w:val="289C6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420"/>
    <w:rsid w:val="004C1420"/>
    <w:rsid w:val="00B25D4B"/>
    <w:rsid w:val="00BE5737"/>
    <w:rsid w:val="00CA7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420"/>
    <w:pPr>
      <w:ind w:left="720"/>
      <w:contextualSpacing/>
    </w:pPr>
  </w:style>
  <w:style w:type="paragraph" w:styleId="a4">
    <w:name w:val="No Spacing"/>
    <w:uiPriority w:val="1"/>
    <w:qFormat/>
    <w:rsid w:val="004C142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2020-01-15T06:57:00Z</dcterms:created>
  <dcterms:modified xsi:type="dcterms:W3CDTF">2020-01-15T06:57:00Z</dcterms:modified>
</cp:coreProperties>
</file>