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91" w:type="dxa"/>
        <w:jc w:val="center"/>
        <w:tblInd w:w="-1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91"/>
      </w:tblGrid>
      <w:tr w:rsidR="00235A77" w:rsidRPr="007D1398" w:rsidTr="00DB2489">
        <w:trPr>
          <w:cantSplit/>
          <w:trHeight w:val="2156"/>
          <w:jc w:val="center"/>
        </w:trPr>
        <w:tc>
          <w:tcPr>
            <w:tcW w:w="9091" w:type="dxa"/>
            <w:tcBorders>
              <w:top w:val="nil"/>
              <w:left w:val="nil"/>
              <w:bottom w:val="nil"/>
              <w:right w:val="nil"/>
            </w:tcBorders>
          </w:tcPr>
          <w:p w:rsidR="00235A77" w:rsidRPr="007D1398" w:rsidRDefault="00235A77" w:rsidP="0024577E">
            <w:pPr>
              <w:jc w:val="center"/>
              <w:rPr>
                <w:sz w:val="24"/>
                <w:szCs w:val="24"/>
              </w:rPr>
            </w:pPr>
          </w:p>
          <w:p w:rsidR="00235A77" w:rsidRPr="007D1398" w:rsidRDefault="00235A77" w:rsidP="00DB2489">
            <w:pPr>
              <w:pStyle w:val="1"/>
              <w:rPr>
                <w:rFonts w:ascii="Times New Roman" w:hAnsi="Times New Roman" w:cs="Times New Roman"/>
                <w:color w:val="auto"/>
                <w:sz w:val="24"/>
                <w:szCs w:val="24"/>
              </w:rPr>
            </w:pPr>
            <w:r w:rsidRPr="007D1398">
              <w:rPr>
                <w:rFonts w:ascii="Times New Roman" w:hAnsi="Times New Roman" w:cs="Times New Roman"/>
                <w:color w:val="auto"/>
                <w:sz w:val="24"/>
                <w:szCs w:val="24"/>
              </w:rPr>
              <w:t>АДМИНИСТРАЦИ</w:t>
            </w:r>
            <w:r w:rsidR="00E12428">
              <w:rPr>
                <w:rFonts w:ascii="Times New Roman" w:hAnsi="Times New Roman" w:cs="Times New Roman"/>
                <w:color w:val="auto"/>
                <w:sz w:val="24"/>
                <w:szCs w:val="24"/>
              </w:rPr>
              <w:t>Я</w:t>
            </w:r>
            <w:r w:rsidR="00DB2489">
              <w:rPr>
                <w:rFonts w:ascii="Times New Roman" w:hAnsi="Times New Roman" w:cs="Times New Roman"/>
                <w:color w:val="auto"/>
                <w:sz w:val="24"/>
                <w:szCs w:val="24"/>
              </w:rPr>
              <w:t xml:space="preserve"> </w:t>
            </w:r>
            <w:r w:rsidR="00AD70E4">
              <w:rPr>
                <w:rFonts w:ascii="Times New Roman" w:hAnsi="Times New Roman" w:cs="Times New Roman"/>
                <w:color w:val="auto"/>
                <w:sz w:val="24"/>
                <w:szCs w:val="24"/>
              </w:rPr>
              <w:t>КИШАЛИНСКОГО</w:t>
            </w:r>
            <w:r w:rsidR="00E12428">
              <w:rPr>
                <w:rFonts w:ascii="Times New Roman" w:hAnsi="Times New Roman" w:cs="Times New Roman"/>
                <w:color w:val="auto"/>
                <w:sz w:val="24"/>
                <w:szCs w:val="24"/>
              </w:rPr>
              <w:t xml:space="preserve"> СЕЛЬСКОГО ПОСЕЛЕНИЯ</w:t>
            </w:r>
          </w:p>
          <w:p w:rsidR="002C231A" w:rsidRDefault="00E12428" w:rsidP="002C231A">
            <w:pPr>
              <w:pStyle w:val="1"/>
              <w:rPr>
                <w:rFonts w:ascii="Times New Roman" w:hAnsi="Times New Roman" w:cs="Times New Roman"/>
                <w:color w:val="auto"/>
                <w:sz w:val="24"/>
                <w:szCs w:val="24"/>
              </w:rPr>
            </w:pPr>
            <w:r>
              <w:rPr>
                <w:rFonts w:ascii="Times New Roman" w:hAnsi="Times New Roman" w:cs="Times New Roman"/>
                <w:color w:val="auto"/>
                <w:sz w:val="24"/>
                <w:szCs w:val="24"/>
              </w:rPr>
              <w:t xml:space="preserve">АТЮРЬЕВСКОГО </w:t>
            </w:r>
            <w:r w:rsidR="002C231A">
              <w:rPr>
                <w:rFonts w:ascii="Times New Roman" w:hAnsi="Times New Roman" w:cs="Times New Roman"/>
                <w:color w:val="auto"/>
                <w:sz w:val="24"/>
                <w:szCs w:val="24"/>
              </w:rPr>
              <w:t xml:space="preserve">МУНИЦИПАЛЬНОГО </w:t>
            </w:r>
            <w:r w:rsidR="002C231A" w:rsidRPr="007D1398">
              <w:rPr>
                <w:rFonts w:ascii="Times New Roman" w:hAnsi="Times New Roman" w:cs="Times New Roman"/>
                <w:color w:val="auto"/>
                <w:sz w:val="24"/>
                <w:szCs w:val="24"/>
              </w:rPr>
              <w:t>РАЙОНА</w:t>
            </w:r>
          </w:p>
          <w:p w:rsidR="00235A77" w:rsidRPr="007D1398" w:rsidRDefault="00235A77" w:rsidP="002C231A">
            <w:pPr>
              <w:pStyle w:val="1"/>
              <w:rPr>
                <w:rFonts w:ascii="Times New Roman" w:hAnsi="Times New Roman" w:cs="Times New Roman"/>
                <w:color w:val="auto"/>
                <w:sz w:val="24"/>
                <w:szCs w:val="24"/>
              </w:rPr>
            </w:pPr>
            <w:r w:rsidRPr="007D1398">
              <w:rPr>
                <w:rFonts w:ascii="Times New Roman" w:hAnsi="Times New Roman" w:cs="Times New Roman"/>
                <w:color w:val="auto"/>
                <w:sz w:val="24"/>
                <w:szCs w:val="24"/>
              </w:rPr>
              <w:t>РЕСПУБЛИКИ МОРДОВИЯ</w:t>
            </w:r>
          </w:p>
          <w:p w:rsidR="00235A77" w:rsidRPr="007D1398" w:rsidRDefault="00235A77" w:rsidP="0024577E">
            <w:pPr>
              <w:pStyle w:val="1"/>
              <w:rPr>
                <w:rFonts w:ascii="Times New Roman" w:hAnsi="Times New Roman" w:cs="Times New Roman"/>
                <w:color w:val="auto"/>
                <w:sz w:val="24"/>
                <w:szCs w:val="24"/>
              </w:rPr>
            </w:pPr>
          </w:p>
        </w:tc>
      </w:tr>
    </w:tbl>
    <w:p w:rsidR="00235A77" w:rsidRPr="002C231A" w:rsidRDefault="002C231A" w:rsidP="0038002C">
      <w:pPr>
        <w:spacing w:after="0" w:line="240" w:lineRule="auto"/>
        <w:jc w:val="center"/>
        <w:rPr>
          <w:rFonts w:ascii="Times New Roman" w:hAnsi="Times New Roman" w:cs="Times New Roman"/>
          <w:b/>
          <w:sz w:val="28"/>
          <w:szCs w:val="28"/>
        </w:rPr>
      </w:pPr>
      <w:r w:rsidRPr="002C231A">
        <w:rPr>
          <w:rFonts w:ascii="Times New Roman" w:hAnsi="Times New Roman" w:cs="Times New Roman"/>
          <w:b/>
          <w:sz w:val="28"/>
          <w:szCs w:val="28"/>
        </w:rPr>
        <w:t>ПОСТАНОВЛЕНИЕ</w:t>
      </w:r>
    </w:p>
    <w:p w:rsidR="00235A77" w:rsidRPr="001509F7" w:rsidRDefault="00235A77" w:rsidP="0038002C">
      <w:pPr>
        <w:spacing w:after="0" w:line="240" w:lineRule="auto"/>
        <w:jc w:val="center"/>
        <w:rPr>
          <w:rFonts w:ascii="Times New Roman" w:hAnsi="Times New Roman" w:cs="Times New Roman"/>
          <w:sz w:val="28"/>
          <w:szCs w:val="28"/>
        </w:rPr>
      </w:pPr>
    </w:p>
    <w:p w:rsidR="00235A77" w:rsidRPr="001509F7" w:rsidRDefault="005A36FE" w:rsidP="005A36FE">
      <w:pPr>
        <w:pStyle w:val="ConsPlusTitle"/>
        <w:rPr>
          <w:rFonts w:ascii="Times New Roman" w:hAnsi="Times New Roman" w:cs="Times New Roman"/>
          <w:b w:val="0"/>
          <w:sz w:val="28"/>
          <w:szCs w:val="28"/>
        </w:rPr>
      </w:pPr>
      <w:r w:rsidRPr="001509F7">
        <w:rPr>
          <w:rFonts w:ascii="Times New Roman" w:hAnsi="Times New Roman" w:cs="Times New Roman"/>
          <w:b w:val="0"/>
          <w:sz w:val="28"/>
          <w:szCs w:val="28"/>
        </w:rPr>
        <w:t xml:space="preserve">           </w:t>
      </w:r>
      <w:r w:rsidR="001509F7" w:rsidRPr="001509F7">
        <w:rPr>
          <w:rFonts w:ascii="Times New Roman" w:hAnsi="Times New Roman" w:cs="Times New Roman"/>
          <w:b w:val="0"/>
          <w:sz w:val="28"/>
          <w:szCs w:val="28"/>
        </w:rPr>
        <w:t>от 13</w:t>
      </w:r>
      <w:r w:rsidR="005E74E0" w:rsidRPr="001509F7">
        <w:rPr>
          <w:rFonts w:ascii="Times New Roman" w:hAnsi="Times New Roman" w:cs="Times New Roman"/>
          <w:b w:val="0"/>
          <w:sz w:val="28"/>
          <w:szCs w:val="28"/>
        </w:rPr>
        <w:t xml:space="preserve"> ма</w:t>
      </w:r>
      <w:r w:rsidR="002C231A" w:rsidRPr="001509F7">
        <w:rPr>
          <w:rFonts w:ascii="Times New Roman" w:hAnsi="Times New Roman" w:cs="Times New Roman"/>
          <w:b w:val="0"/>
          <w:sz w:val="28"/>
          <w:szCs w:val="28"/>
        </w:rPr>
        <w:t xml:space="preserve">я </w:t>
      </w:r>
      <w:r w:rsidR="005E74E0" w:rsidRPr="001509F7">
        <w:rPr>
          <w:rFonts w:ascii="Times New Roman" w:hAnsi="Times New Roman" w:cs="Times New Roman"/>
          <w:b w:val="0"/>
          <w:sz w:val="28"/>
          <w:szCs w:val="28"/>
        </w:rPr>
        <w:t>2019</w:t>
      </w:r>
      <w:r w:rsidR="00BC4EBB" w:rsidRPr="001509F7">
        <w:rPr>
          <w:rFonts w:ascii="Times New Roman" w:hAnsi="Times New Roman" w:cs="Times New Roman"/>
          <w:b w:val="0"/>
          <w:sz w:val="28"/>
          <w:szCs w:val="28"/>
        </w:rPr>
        <w:t xml:space="preserve"> г.                                               </w:t>
      </w:r>
      <w:r w:rsidRPr="001509F7">
        <w:rPr>
          <w:rFonts w:ascii="Times New Roman" w:hAnsi="Times New Roman" w:cs="Times New Roman"/>
          <w:b w:val="0"/>
          <w:sz w:val="28"/>
          <w:szCs w:val="28"/>
        </w:rPr>
        <w:t xml:space="preserve">                         </w:t>
      </w:r>
      <w:r w:rsidR="001509F7" w:rsidRPr="001509F7">
        <w:rPr>
          <w:rFonts w:ascii="Times New Roman" w:hAnsi="Times New Roman" w:cs="Times New Roman"/>
          <w:b w:val="0"/>
          <w:sz w:val="28"/>
          <w:szCs w:val="28"/>
        </w:rPr>
        <w:t xml:space="preserve">         </w:t>
      </w:r>
      <w:r w:rsidR="00BC4EBB" w:rsidRPr="001509F7">
        <w:rPr>
          <w:rFonts w:ascii="Times New Roman" w:hAnsi="Times New Roman" w:cs="Times New Roman"/>
          <w:b w:val="0"/>
          <w:sz w:val="28"/>
          <w:szCs w:val="28"/>
        </w:rPr>
        <w:t>№</w:t>
      </w:r>
      <w:r w:rsidRPr="001509F7">
        <w:rPr>
          <w:rFonts w:ascii="Times New Roman" w:hAnsi="Times New Roman" w:cs="Times New Roman"/>
          <w:b w:val="0"/>
          <w:sz w:val="28"/>
          <w:szCs w:val="28"/>
        </w:rPr>
        <w:t xml:space="preserve"> 8</w:t>
      </w:r>
    </w:p>
    <w:p w:rsidR="005E74E0" w:rsidRPr="005E74E0" w:rsidRDefault="005A36FE" w:rsidP="005E74E0">
      <w:pPr>
        <w:rPr>
          <w:rFonts w:ascii="Times New Roman" w:hAnsi="Times New Roman" w:cs="Times New Roman"/>
          <w:sz w:val="28"/>
          <w:szCs w:val="28"/>
        </w:rPr>
      </w:pPr>
      <w:r>
        <w:rPr>
          <w:rFonts w:ascii="Times New Roman" w:hAnsi="Times New Roman" w:cs="Times New Roman"/>
          <w:sz w:val="28"/>
          <w:szCs w:val="28"/>
        </w:rPr>
        <w:t xml:space="preserve"> </w:t>
      </w:r>
    </w:p>
    <w:p w:rsidR="005E74E0" w:rsidRPr="001509F7" w:rsidRDefault="005A36FE" w:rsidP="005A36FE">
      <w:pPr>
        <w:jc w:val="center"/>
        <w:outlineLvl w:val="0"/>
        <w:rPr>
          <w:rFonts w:ascii="Times New Roman" w:hAnsi="Times New Roman" w:cs="Times New Roman"/>
          <w:b/>
          <w:sz w:val="24"/>
          <w:szCs w:val="24"/>
        </w:rPr>
      </w:pPr>
      <w:r w:rsidRPr="001509F7">
        <w:rPr>
          <w:rFonts w:ascii="Times New Roman" w:hAnsi="Times New Roman" w:cs="Times New Roman"/>
          <w:b/>
          <w:sz w:val="24"/>
          <w:szCs w:val="24"/>
        </w:rPr>
        <w:t>О ВНЕСЕНИИ ИЗМЕНЕНИЙ В ПОСТАНОВЛЕНИЕ АДМИНИСТРАЦИИ КИШАЛИНСКОГО СЕЛЬСКОГО ПОСЕЛЕНИЯ АТЮРЬЕВСКОГО МУНИЦИПАЛЬНОГО РАЙОНА РЕСПУБЛИКИ МОРДОВИЯ</w:t>
      </w:r>
      <w:r w:rsidR="001509F7">
        <w:rPr>
          <w:rFonts w:ascii="Times New Roman" w:hAnsi="Times New Roman" w:cs="Times New Roman"/>
          <w:b/>
          <w:sz w:val="24"/>
          <w:szCs w:val="24"/>
        </w:rPr>
        <w:t xml:space="preserve">                                                            </w:t>
      </w:r>
      <w:r w:rsidRPr="001509F7">
        <w:rPr>
          <w:rFonts w:ascii="Times New Roman" w:hAnsi="Times New Roman" w:cs="Times New Roman"/>
          <w:b/>
          <w:sz w:val="24"/>
          <w:szCs w:val="24"/>
        </w:rPr>
        <w:t>ОТ 29 ДЕКАБРЯ 2018 Г. № 25</w:t>
      </w:r>
    </w:p>
    <w:p w:rsidR="005E74E0" w:rsidRPr="0038002C" w:rsidRDefault="005E74E0" w:rsidP="005E74E0">
      <w:pPr>
        <w:pStyle w:val="ConsPlusNormal"/>
        <w:jc w:val="both"/>
        <w:rPr>
          <w:rFonts w:ascii="Times New Roman" w:hAnsi="Times New Roman" w:cs="Times New Roman"/>
          <w:sz w:val="28"/>
          <w:szCs w:val="28"/>
        </w:rPr>
      </w:pPr>
    </w:p>
    <w:p w:rsidR="005E74E0" w:rsidRPr="0038002C" w:rsidRDefault="005E74E0" w:rsidP="005E74E0">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Руководствуясь </w:t>
      </w:r>
      <w:hyperlink r:id="rId7" w:history="1">
        <w:r w:rsidRPr="0038002C">
          <w:rPr>
            <w:rFonts w:ascii="Times New Roman" w:hAnsi="Times New Roman" w:cs="Times New Roman"/>
            <w:sz w:val="28"/>
            <w:szCs w:val="28"/>
          </w:rPr>
          <w:t>стать</w:t>
        </w:r>
        <w:r>
          <w:rPr>
            <w:rFonts w:ascii="Times New Roman" w:hAnsi="Times New Roman" w:cs="Times New Roman"/>
            <w:sz w:val="28"/>
            <w:szCs w:val="28"/>
          </w:rPr>
          <w:t>ей</w:t>
        </w:r>
        <w:r w:rsidRPr="0038002C">
          <w:rPr>
            <w:rFonts w:ascii="Times New Roman" w:hAnsi="Times New Roman" w:cs="Times New Roman"/>
            <w:sz w:val="28"/>
            <w:szCs w:val="28"/>
          </w:rPr>
          <w:t xml:space="preserve"> 219</w:t>
        </w:r>
      </w:hyperlink>
      <w:r>
        <w:rPr>
          <w:rFonts w:ascii="Times New Roman" w:hAnsi="Times New Roman" w:cs="Times New Roman"/>
          <w:sz w:val="28"/>
          <w:szCs w:val="28"/>
        </w:rPr>
        <w:t xml:space="preserve"> </w:t>
      </w:r>
      <w:r w:rsidRPr="0038002C">
        <w:rPr>
          <w:rFonts w:ascii="Times New Roman" w:hAnsi="Times New Roman" w:cs="Times New Roman"/>
          <w:sz w:val="28"/>
          <w:szCs w:val="28"/>
        </w:rPr>
        <w:t>Бюджетного кодекса Российской Федерации, приказываю:</w:t>
      </w:r>
    </w:p>
    <w:p w:rsidR="005E74E0" w:rsidRDefault="005E74E0" w:rsidP="005E74E0">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в Порядок санкционирования оплаты денежных обязательств получателей средств бюджета </w:t>
      </w:r>
      <w:proofErr w:type="spellStart"/>
      <w:r>
        <w:rPr>
          <w:rFonts w:ascii="Times New Roman" w:hAnsi="Times New Roman" w:cs="Times New Roman"/>
          <w:sz w:val="28"/>
          <w:szCs w:val="28"/>
        </w:rPr>
        <w:t>Кишалинского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Кишалинского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 утвержденный постановлением администрации </w:t>
      </w:r>
      <w:proofErr w:type="spellStart"/>
      <w:r>
        <w:rPr>
          <w:rFonts w:ascii="Times New Roman" w:hAnsi="Times New Roman" w:cs="Times New Roman"/>
          <w:sz w:val="28"/>
          <w:szCs w:val="28"/>
        </w:rPr>
        <w:t>Кишалинского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Республики Мордовия от 29 декабря 2018 г. № 25, следующие изменения:</w:t>
      </w:r>
      <w:proofErr w:type="gramEnd"/>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1) в абзаце третьем пункта 3 слова «подпункта 17» заменить словами «подпункта 16»;</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2) пункт 4 дополнить подпунктом 16 следующего содержания:</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 xml:space="preserve">«16) номера лицевого счета </w:t>
      </w:r>
      <w:proofErr w:type="spellStart"/>
      <w:r w:rsidRPr="002428F2">
        <w:rPr>
          <w:rFonts w:ascii="Times New Roman" w:hAnsi="Times New Roman" w:cs="Times New Roman"/>
          <w:sz w:val="28"/>
          <w:szCs w:val="28"/>
        </w:rPr>
        <w:t>неучастника</w:t>
      </w:r>
      <w:proofErr w:type="spellEnd"/>
      <w:r w:rsidRPr="002428F2">
        <w:rPr>
          <w:rFonts w:ascii="Times New Roman" w:hAnsi="Times New Roman" w:cs="Times New Roman"/>
          <w:sz w:val="28"/>
          <w:szCs w:val="28"/>
        </w:rPr>
        <w:t xml:space="preserve"> бюджетного процесса-получателя денежных средств по Заявке, идентификатора муниципального контракта </w:t>
      </w:r>
      <w:proofErr w:type="gramStart"/>
      <w:r w:rsidRPr="002428F2">
        <w:rPr>
          <w:rFonts w:ascii="Times New Roman" w:hAnsi="Times New Roman" w:cs="Times New Roman"/>
          <w:sz w:val="28"/>
          <w:szCs w:val="28"/>
        </w:rPr>
        <w:t>(контракта,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 с подпунктом «б» пункта 3 Общих требований к установлению случаев и условий продления срока</w:t>
      </w:r>
      <w:proofErr w:type="gramEnd"/>
      <w:r w:rsidRPr="002428F2">
        <w:rPr>
          <w:rFonts w:ascii="Times New Roman" w:hAnsi="Times New Roman" w:cs="Times New Roman"/>
          <w:sz w:val="28"/>
          <w:szCs w:val="28"/>
        </w:rPr>
        <w:t xml:space="preserve">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3) пункт 6 дополнить подпунктом 18 следующего содержания:</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 xml:space="preserve">«18) соответствие идентификатора муниципального контракта (контракта, </w:t>
      </w:r>
      <w:r w:rsidRPr="002428F2">
        <w:rPr>
          <w:rFonts w:ascii="Times New Roman" w:hAnsi="Times New Roman" w:cs="Times New Roman"/>
          <w:sz w:val="28"/>
          <w:szCs w:val="28"/>
        </w:rPr>
        <w:lastRenderedPageBreak/>
        <w:t>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roofErr w:type="gramStart"/>
      <w:r w:rsidRPr="002428F2">
        <w:rPr>
          <w:rFonts w:ascii="Times New Roman" w:hAnsi="Times New Roman" w:cs="Times New Roman"/>
          <w:sz w:val="28"/>
          <w:szCs w:val="28"/>
        </w:rPr>
        <w:t>.»;</w:t>
      </w:r>
      <w:proofErr w:type="gramEnd"/>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4) часть первую пункта 11 изложить в следующей редакции:</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«11. Орган, осуществляющий открытие и ведение лицевых счетов, не позднее сроков, установленных пунктом 3 настоящего Порядка</w:t>
      </w:r>
      <w:r w:rsidR="002B1F3E">
        <w:rPr>
          <w:rFonts w:ascii="Times New Roman" w:hAnsi="Times New Roman" w:cs="Times New Roman"/>
          <w:sz w:val="28"/>
          <w:szCs w:val="28"/>
        </w:rPr>
        <w:t xml:space="preserve">, возвращает получателю средств </w:t>
      </w:r>
      <w:r w:rsidRPr="00150718">
        <w:rPr>
          <w:rFonts w:ascii="Times New Roman" w:hAnsi="Times New Roman" w:cs="Times New Roman"/>
          <w:sz w:val="28"/>
          <w:szCs w:val="28"/>
        </w:rPr>
        <w:t>бюджета</w:t>
      </w:r>
      <w:r w:rsidR="002B1F3E">
        <w:rPr>
          <w:rFonts w:ascii="Times New Roman" w:hAnsi="Times New Roman" w:cs="Times New Roman"/>
          <w:sz w:val="28"/>
          <w:szCs w:val="28"/>
        </w:rPr>
        <w:t xml:space="preserve"> </w:t>
      </w:r>
      <w:proofErr w:type="spellStart"/>
      <w:r w:rsidR="00176C8D">
        <w:rPr>
          <w:rFonts w:ascii="Times New Roman" w:hAnsi="Times New Roman" w:cs="Times New Roman"/>
          <w:sz w:val="28"/>
          <w:szCs w:val="28"/>
        </w:rPr>
        <w:t>Кишалинского</w:t>
      </w:r>
      <w:proofErr w:type="spellEnd"/>
      <w:r w:rsidR="00176C8D">
        <w:rPr>
          <w:rFonts w:ascii="Times New Roman" w:hAnsi="Times New Roman" w:cs="Times New Roman"/>
          <w:sz w:val="28"/>
          <w:szCs w:val="28"/>
        </w:rPr>
        <w:t xml:space="preserve"> сельского поселения </w:t>
      </w:r>
      <w:proofErr w:type="spellStart"/>
      <w:r w:rsidR="00176C8D">
        <w:rPr>
          <w:rFonts w:ascii="Times New Roman" w:hAnsi="Times New Roman" w:cs="Times New Roman"/>
          <w:sz w:val="28"/>
          <w:szCs w:val="28"/>
        </w:rPr>
        <w:t>Атюрьевского</w:t>
      </w:r>
      <w:proofErr w:type="spellEnd"/>
      <w:r w:rsidR="00176C8D">
        <w:rPr>
          <w:rFonts w:ascii="Times New Roman" w:hAnsi="Times New Roman" w:cs="Times New Roman"/>
          <w:sz w:val="28"/>
          <w:szCs w:val="28"/>
        </w:rPr>
        <w:t xml:space="preserve"> муниципального района Республики Мордовия</w:t>
      </w:r>
      <w:r w:rsidR="00176C8D" w:rsidRPr="002428F2">
        <w:rPr>
          <w:rFonts w:ascii="Times New Roman" w:hAnsi="Times New Roman" w:cs="Times New Roman"/>
          <w:sz w:val="28"/>
          <w:szCs w:val="28"/>
        </w:rPr>
        <w:t xml:space="preserve"> </w:t>
      </w:r>
      <w:r w:rsidRPr="002428F2">
        <w:rPr>
          <w:rFonts w:ascii="Times New Roman" w:hAnsi="Times New Roman" w:cs="Times New Roman"/>
          <w:sz w:val="28"/>
          <w:szCs w:val="28"/>
        </w:rPr>
        <w:t>(администратору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5E74E0" w:rsidRPr="002428F2" w:rsidRDefault="005E74E0" w:rsidP="005E74E0">
      <w:pPr>
        <w:pStyle w:val="ConsPlusNormal"/>
        <w:ind w:firstLine="540"/>
        <w:jc w:val="both"/>
        <w:rPr>
          <w:rFonts w:ascii="Times New Roman" w:hAnsi="Times New Roman" w:cs="Times New Roman"/>
          <w:sz w:val="28"/>
          <w:szCs w:val="28"/>
        </w:rPr>
      </w:pPr>
      <w:r w:rsidRPr="002428F2">
        <w:rPr>
          <w:rFonts w:ascii="Times New Roman" w:hAnsi="Times New Roman" w:cs="Times New Roman"/>
          <w:sz w:val="28"/>
          <w:szCs w:val="28"/>
        </w:rPr>
        <w:t>установлени</w:t>
      </w:r>
      <w:r w:rsidR="002B1F3E">
        <w:rPr>
          <w:rFonts w:ascii="Times New Roman" w:hAnsi="Times New Roman" w:cs="Times New Roman"/>
          <w:sz w:val="28"/>
          <w:szCs w:val="28"/>
        </w:rPr>
        <w:t xml:space="preserve">я нарушения получателем средств </w:t>
      </w:r>
      <w:r w:rsidRPr="002428F2">
        <w:rPr>
          <w:rFonts w:ascii="Times New Roman" w:hAnsi="Times New Roman" w:cs="Times New Roman"/>
          <w:sz w:val="28"/>
          <w:szCs w:val="28"/>
        </w:rPr>
        <w:t>бюджета</w:t>
      </w:r>
      <w:r w:rsidR="002B1F3E">
        <w:rPr>
          <w:rFonts w:ascii="Times New Roman" w:hAnsi="Times New Roman" w:cs="Times New Roman"/>
          <w:sz w:val="28"/>
          <w:szCs w:val="28"/>
        </w:rPr>
        <w:t xml:space="preserve"> </w:t>
      </w:r>
      <w:proofErr w:type="spellStart"/>
      <w:r w:rsidR="00176C8D">
        <w:rPr>
          <w:rFonts w:ascii="Times New Roman" w:hAnsi="Times New Roman" w:cs="Times New Roman"/>
          <w:sz w:val="28"/>
          <w:szCs w:val="28"/>
        </w:rPr>
        <w:t>Кишалинского</w:t>
      </w:r>
      <w:proofErr w:type="spellEnd"/>
      <w:r w:rsidR="00176C8D">
        <w:rPr>
          <w:rFonts w:ascii="Times New Roman" w:hAnsi="Times New Roman" w:cs="Times New Roman"/>
          <w:sz w:val="28"/>
          <w:szCs w:val="28"/>
        </w:rPr>
        <w:t xml:space="preserve"> сельского поселения </w:t>
      </w:r>
      <w:proofErr w:type="spellStart"/>
      <w:r w:rsidR="00176C8D">
        <w:rPr>
          <w:rFonts w:ascii="Times New Roman" w:hAnsi="Times New Roman" w:cs="Times New Roman"/>
          <w:sz w:val="28"/>
          <w:szCs w:val="28"/>
        </w:rPr>
        <w:t>Атюрьевского</w:t>
      </w:r>
      <w:proofErr w:type="spellEnd"/>
      <w:r w:rsidR="00176C8D">
        <w:rPr>
          <w:rFonts w:ascii="Times New Roman" w:hAnsi="Times New Roman" w:cs="Times New Roman"/>
          <w:sz w:val="28"/>
          <w:szCs w:val="28"/>
        </w:rPr>
        <w:t xml:space="preserve"> муниципального района Республики Мордовия</w:t>
      </w:r>
      <w:r w:rsidRPr="002428F2">
        <w:rPr>
          <w:rFonts w:ascii="Times New Roman" w:hAnsi="Times New Roman" w:cs="Times New Roman"/>
          <w:sz w:val="28"/>
          <w:szCs w:val="28"/>
        </w:rPr>
        <w:t xml:space="preserve"> условий, предусмотренных пунктом 8 настоящего Порядка;</w:t>
      </w:r>
    </w:p>
    <w:p w:rsidR="005E74E0" w:rsidRPr="00FC15FE" w:rsidRDefault="005E74E0" w:rsidP="005E74E0">
      <w:pPr>
        <w:pStyle w:val="ConsPlusNormal"/>
        <w:ind w:firstLine="540"/>
        <w:jc w:val="both"/>
        <w:rPr>
          <w:rFonts w:ascii="Times New Roman" w:hAnsi="Times New Roman" w:cs="Times New Roman"/>
          <w:sz w:val="28"/>
          <w:szCs w:val="28"/>
        </w:rPr>
      </w:pPr>
      <w:proofErr w:type="gramStart"/>
      <w:r w:rsidRPr="002428F2">
        <w:rPr>
          <w:rFonts w:ascii="Times New Roman" w:hAnsi="Times New Roman" w:cs="Times New Roman"/>
          <w:sz w:val="28"/>
          <w:szCs w:val="28"/>
        </w:rPr>
        <w:t xml:space="preserve">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w:t>
      </w:r>
      <w:proofErr w:type="spellStart"/>
      <w:r w:rsidRPr="002428F2">
        <w:rPr>
          <w:rFonts w:ascii="Times New Roman" w:hAnsi="Times New Roman" w:cs="Times New Roman"/>
          <w:sz w:val="28"/>
          <w:szCs w:val="28"/>
        </w:rPr>
        <w:t>софинансирования</w:t>
      </w:r>
      <w:proofErr w:type="spellEnd"/>
      <w:r w:rsidRPr="002428F2">
        <w:rPr>
          <w:rFonts w:ascii="Times New Roman" w:hAnsi="Times New Roman" w:cs="Times New Roman"/>
          <w:sz w:val="28"/>
          <w:szCs w:val="28"/>
        </w:rPr>
        <w:t xml:space="preserve">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w:t>
      </w:r>
      <w:proofErr w:type="spellStart"/>
      <w:r w:rsidR="001509F7">
        <w:rPr>
          <w:rFonts w:ascii="Times New Roman" w:hAnsi="Times New Roman" w:cs="Times New Roman"/>
          <w:sz w:val="28"/>
          <w:szCs w:val="28"/>
        </w:rPr>
        <w:t>Кишалинского</w:t>
      </w:r>
      <w:proofErr w:type="spellEnd"/>
      <w:r w:rsidR="001509F7">
        <w:rPr>
          <w:rFonts w:ascii="Times New Roman" w:hAnsi="Times New Roman" w:cs="Times New Roman"/>
          <w:sz w:val="28"/>
          <w:szCs w:val="28"/>
        </w:rPr>
        <w:t xml:space="preserve"> сельского поселения </w:t>
      </w:r>
      <w:proofErr w:type="spellStart"/>
      <w:r w:rsidRPr="002428F2">
        <w:rPr>
          <w:rFonts w:ascii="Times New Roman" w:hAnsi="Times New Roman" w:cs="Times New Roman"/>
          <w:sz w:val="28"/>
          <w:szCs w:val="28"/>
        </w:rPr>
        <w:t>Атюрьевского</w:t>
      </w:r>
      <w:proofErr w:type="spellEnd"/>
      <w:r w:rsidRPr="002428F2">
        <w:rPr>
          <w:rFonts w:ascii="Times New Roman" w:hAnsi="Times New Roman" w:cs="Times New Roman"/>
          <w:sz w:val="28"/>
          <w:szCs w:val="28"/>
        </w:rPr>
        <w:t xml:space="preserve"> муниципального района Республики Мордовия».</w:t>
      </w:r>
      <w:proofErr w:type="gramEnd"/>
    </w:p>
    <w:p w:rsidR="005E74E0" w:rsidRPr="00FC15FE" w:rsidRDefault="005E74E0" w:rsidP="005E74E0">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w:t>
      </w:r>
      <w:r w:rsidRPr="00FC15FE">
        <w:rPr>
          <w:rFonts w:ascii="Times New Roman" w:hAnsi="Times New Roman" w:cs="Times New Roman"/>
          <w:sz w:val="28"/>
          <w:szCs w:val="28"/>
        </w:rPr>
        <w:t xml:space="preserve"> вступает в силу со дня его </w:t>
      </w:r>
      <w:r>
        <w:rPr>
          <w:rFonts w:ascii="Times New Roman" w:hAnsi="Times New Roman" w:cs="Times New Roman"/>
          <w:sz w:val="28"/>
          <w:szCs w:val="28"/>
        </w:rPr>
        <w:t>подписания</w:t>
      </w:r>
      <w:r w:rsidRPr="00FC15FE">
        <w:rPr>
          <w:rFonts w:ascii="Times New Roman" w:hAnsi="Times New Roman" w:cs="Times New Roman"/>
          <w:sz w:val="28"/>
          <w:szCs w:val="28"/>
        </w:rPr>
        <w:t>.</w:t>
      </w:r>
    </w:p>
    <w:p w:rsidR="005E74E0" w:rsidRDefault="005E74E0" w:rsidP="005E74E0">
      <w:pPr>
        <w:rPr>
          <w:sz w:val="28"/>
          <w:szCs w:val="28"/>
        </w:rPr>
      </w:pPr>
    </w:p>
    <w:p w:rsidR="00235A77" w:rsidRPr="0038002C" w:rsidRDefault="00235A77" w:rsidP="0038002C">
      <w:pPr>
        <w:pStyle w:val="ConsPlusNormal"/>
        <w:jc w:val="both"/>
        <w:rPr>
          <w:rFonts w:ascii="Times New Roman" w:hAnsi="Times New Roman" w:cs="Times New Roman"/>
          <w:sz w:val="28"/>
          <w:szCs w:val="28"/>
        </w:rPr>
      </w:pPr>
    </w:p>
    <w:p w:rsidR="00235A77" w:rsidRPr="0038002C" w:rsidRDefault="00235A77" w:rsidP="0038002C">
      <w:pPr>
        <w:pStyle w:val="ConsPlusNormal"/>
        <w:jc w:val="both"/>
        <w:rPr>
          <w:rFonts w:ascii="Times New Roman" w:hAnsi="Times New Roman" w:cs="Times New Roman"/>
          <w:sz w:val="28"/>
          <w:szCs w:val="28"/>
        </w:rPr>
      </w:pPr>
    </w:p>
    <w:p w:rsidR="007C61B8" w:rsidRDefault="007C61B8" w:rsidP="00460085">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w:t>
      </w:r>
      <w:r w:rsidR="00460085" w:rsidRPr="00FC15FE">
        <w:rPr>
          <w:rFonts w:ascii="Times New Roman" w:hAnsi="Times New Roman" w:cs="Times New Roman"/>
          <w:sz w:val="28"/>
          <w:szCs w:val="28"/>
        </w:rPr>
        <w:t xml:space="preserve">администрации </w:t>
      </w:r>
      <w:r w:rsidR="00AD70E4">
        <w:rPr>
          <w:rFonts w:ascii="Times New Roman" w:hAnsi="Times New Roman" w:cs="Times New Roman"/>
          <w:sz w:val="28"/>
          <w:szCs w:val="28"/>
        </w:rPr>
        <w:t>Кишалинского</w:t>
      </w:r>
      <w:r>
        <w:rPr>
          <w:rFonts w:ascii="Times New Roman" w:hAnsi="Times New Roman" w:cs="Times New Roman"/>
          <w:sz w:val="28"/>
          <w:szCs w:val="28"/>
        </w:rPr>
        <w:t>сельского</w:t>
      </w:r>
    </w:p>
    <w:p w:rsidR="007C61B8" w:rsidRDefault="007C61B8" w:rsidP="0038002C">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w:t>
      </w:r>
      <w:proofErr w:type="spellStart"/>
      <w:r w:rsidR="00DA3201">
        <w:rPr>
          <w:rFonts w:ascii="Times New Roman" w:hAnsi="Times New Roman" w:cs="Times New Roman"/>
          <w:sz w:val="28"/>
          <w:szCs w:val="28"/>
        </w:rPr>
        <w:t>Атюрьевского</w:t>
      </w:r>
      <w:proofErr w:type="spellEnd"/>
      <w:r w:rsidR="002428F2">
        <w:rPr>
          <w:rFonts w:ascii="Times New Roman" w:hAnsi="Times New Roman" w:cs="Times New Roman"/>
          <w:sz w:val="28"/>
          <w:szCs w:val="28"/>
        </w:rPr>
        <w:t xml:space="preserve"> </w:t>
      </w:r>
      <w:r w:rsidR="00460085" w:rsidRPr="00FC15FE">
        <w:rPr>
          <w:rFonts w:ascii="Times New Roman" w:hAnsi="Times New Roman" w:cs="Times New Roman"/>
          <w:sz w:val="28"/>
          <w:szCs w:val="28"/>
        </w:rPr>
        <w:t>муниципального</w:t>
      </w:r>
    </w:p>
    <w:p w:rsidR="00235A77" w:rsidRDefault="00460085" w:rsidP="0038002C">
      <w:pPr>
        <w:pStyle w:val="ConsPlusNormal"/>
        <w:jc w:val="both"/>
        <w:rPr>
          <w:rFonts w:ascii="Times New Roman" w:hAnsi="Times New Roman" w:cs="Times New Roman"/>
          <w:sz w:val="28"/>
          <w:szCs w:val="28"/>
        </w:rPr>
      </w:pPr>
      <w:r w:rsidRPr="00FC15FE">
        <w:rPr>
          <w:rFonts w:ascii="Times New Roman" w:hAnsi="Times New Roman" w:cs="Times New Roman"/>
          <w:sz w:val="28"/>
          <w:szCs w:val="28"/>
        </w:rPr>
        <w:t>района Республики Мордовия</w:t>
      </w:r>
      <w:r w:rsidR="005E74E0">
        <w:rPr>
          <w:rFonts w:ascii="Times New Roman" w:hAnsi="Times New Roman" w:cs="Times New Roman"/>
          <w:sz w:val="28"/>
          <w:szCs w:val="28"/>
        </w:rPr>
        <w:t xml:space="preserve">                                                       </w:t>
      </w:r>
      <w:r w:rsidR="002C231A">
        <w:rPr>
          <w:rFonts w:ascii="Times New Roman" w:hAnsi="Times New Roman" w:cs="Times New Roman"/>
          <w:sz w:val="28"/>
          <w:szCs w:val="28"/>
        </w:rPr>
        <w:t>В.Ф.Четыркин.</w:t>
      </w: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5E74E0" w:rsidRDefault="005E74E0" w:rsidP="0038002C">
      <w:pPr>
        <w:pStyle w:val="ConsPlusNormal"/>
        <w:jc w:val="both"/>
        <w:rPr>
          <w:rFonts w:ascii="Times New Roman" w:hAnsi="Times New Roman" w:cs="Times New Roman"/>
          <w:sz w:val="28"/>
          <w:szCs w:val="28"/>
        </w:rPr>
      </w:pPr>
    </w:p>
    <w:p w:rsidR="00176C8D" w:rsidRDefault="00176C8D" w:rsidP="0038002C">
      <w:pPr>
        <w:pStyle w:val="ConsPlusNormal"/>
        <w:jc w:val="both"/>
        <w:rPr>
          <w:rFonts w:ascii="Times New Roman" w:hAnsi="Times New Roman" w:cs="Times New Roman"/>
          <w:sz w:val="28"/>
          <w:szCs w:val="28"/>
        </w:rPr>
      </w:pPr>
    </w:p>
    <w:p w:rsidR="00150718" w:rsidRDefault="00150718" w:rsidP="0038002C">
      <w:pPr>
        <w:pStyle w:val="ConsPlusNormal"/>
        <w:jc w:val="both"/>
        <w:rPr>
          <w:rFonts w:ascii="Times New Roman" w:hAnsi="Times New Roman" w:cs="Times New Roman"/>
          <w:sz w:val="28"/>
          <w:szCs w:val="28"/>
        </w:rPr>
      </w:pPr>
    </w:p>
    <w:p w:rsidR="00150718" w:rsidRDefault="00150718" w:rsidP="0038002C">
      <w:pPr>
        <w:pStyle w:val="ConsPlusNormal"/>
        <w:jc w:val="both"/>
        <w:rPr>
          <w:rFonts w:ascii="Times New Roman" w:hAnsi="Times New Roman" w:cs="Times New Roman"/>
          <w:sz w:val="28"/>
          <w:szCs w:val="28"/>
        </w:rPr>
      </w:pPr>
    </w:p>
    <w:p w:rsidR="00150718" w:rsidRDefault="00150718" w:rsidP="0038002C">
      <w:pPr>
        <w:pStyle w:val="ConsPlusNormal"/>
        <w:jc w:val="both"/>
        <w:rPr>
          <w:rFonts w:ascii="Times New Roman" w:hAnsi="Times New Roman" w:cs="Times New Roman"/>
          <w:sz w:val="28"/>
          <w:szCs w:val="28"/>
        </w:rPr>
      </w:pPr>
      <w:bookmarkStart w:id="0" w:name="_GoBack"/>
      <w:bookmarkEnd w:id="0"/>
    </w:p>
    <w:p w:rsidR="00176C8D" w:rsidRDefault="00176C8D" w:rsidP="0038002C">
      <w:pPr>
        <w:pStyle w:val="ConsPlusNormal"/>
        <w:jc w:val="both"/>
        <w:rPr>
          <w:rFonts w:ascii="Times New Roman" w:hAnsi="Times New Roman" w:cs="Times New Roman"/>
          <w:sz w:val="28"/>
          <w:szCs w:val="28"/>
        </w:rPr>
      </w:pPr>
    </w:p>
    <w:p w:rsidR="00176C8D" w:rsidRDefault="00176C8D" w:rsidP="0038002C">
      <w:pPr>
        <w:pStyle w:val="ConsPlusNormal"/>
        <w:jc w:val="both"/>
        <w:rPr>
          <w:rFonts w:ascii="Times New Roman" w:hAnsi="Times New Roman" w:cs="Times New Roman"/>
          <w:sz w:val="28"/>
          <w:szCs w:val="28"/>
        </w:rPr>
      </w:pPr>
    </w:p>
    <w:p w:rsidR="00970B98" w:rsidRPr="00970B98" w:rsidRDefault="00970B98" w:rsidP="00970B98">
      <w:pPr>
        <w:widowControl w:val="0"/>
        <w:autoSpaceDE w:val="0"/>
        <w:autoSpaceDN w:val="0"/>
        <w:spacing w:after="0" w:line="240" w:lineRule="auto"/>
        <w:jc w:val="right"/>
        <w:outlineLvl w:val="0"/>
        <w:rPr>
          <w:rFonts w:ascii="Times New Roman" w:eastAsia="Times New Roman" w:hAnsi="Times New Roman" w:cs="Times New Roman"/>
          <w:sz w:val="24"/>
          <w:szCs w:val="24"/>
          <w:lang w:eastAsia="ru-RU"/>
        </w:rPr>
      </w:pPr>
      <w:r w:rsidRPr="00970B98">
        <w:rPr>
          <w:rFonts w:ascii="Times New Roman" w:eastAsia="Times New Roman" w:hAnsi="Times New Roman" w:cs="Times New Roman"/>
          <w:sz w:val="24"/>
          <w:szCs w:val="24"/>
          <w:lang w:eastAsia="ru-RU"/>
        </w:rPr>
        <w:lastRenderedPageBreak/>
        <w:t>Утвержден</w:t>
      </w:r>
    </w:p>
    <w:p w:rsidR="00970B98" w:rsidRPr="00970B98" w:rsidRDefault="00970B98" w:rsidP="00970B98">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70B98">
        <w:rPr>
          <w:rFonts w:ascii="Times New Roman" w:eastAsia="Times New Roman" w:hAnsi="Times New Roman" w:cs="Times New Roman"/>
          <w:sz w:val="24"/>
          <w:szCs w:val="24"/>
          <w:lang w:eastAsia="ru-RU"/>
        </w:rPr>
        <w:t>Постановлением администрации</w:t>
      </w:r>
    </w:p>
    <w:p w:rsidR="00970B98" w:rsidRPr="00970B98" w:rsidRDefault="00970B98" w:rsidP="00970B98">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970B98">
        <w:rPr>
          <w:rFonts w:ascii="Times New Roman" w:eastAsia="Times New Roman" w:hAnsi="Times New Roman" w:cs="Times New Roman"/>
          <w:sz w:val="24"/>
          <w:szCs w:val="24"/>
          <w:lang w:eastAsia="ru-RU"/>
        </w:rPr>
        <w:t>Кишалинского</w:t>
      </w:r>
      <w:proofErr w:type="spellEnd"/>
      <w:r w:rsidRPr="00970B98">
        <w:rPr>
          <w:rFonts w:ascii="Times New Roman" w:eastAsia="Times New Roman" w:hAnsi="Times New Roman" w:cs="Times New Roman"/>
          <w:sz w:val="24"/>
          <w:szCs w:val="24"/>
          <w:lang w:eastAsia="ru-RU"/>
        </w:rPr>
        <w:t xml:space="preserve"> сельского поселения</w:t>
      </w:r>
    </w:p>
    <w:p w:rsidR="00970B98" w:rsidRPr="00970B98" w:rsidRDefault="00970B98" w:rsidP="00970B98">
      <w:pPr>
        <w:widowControl w:val="0"/>
        <w:autoSpaceDE w:val="0"/>
        <w:autoSpaceDN w:val="0"/>
        <w:spacing w:after="0" w:line="240" w:lineRule="auto"/>
        <w:jc w:val="right"/>
        <w:rPr>
          <w:rFonts w:ascii="Times New Roman" w:eastAsia="Times New Roman" w:hAnsi="Times New Roman" w:cs="Times New Roman"/>
          <w:sz w:val="24"/>
          <w:szCs w:val="24"/>
          <w:lang w:eastAsia="ru-RU"/>
        </w:rPr>
      </w:pPr>
      <w:proofErr w:type="spellStart"/>
      <w:r w:rsidRPr="00970B98">
        <w:rPr>
          <w:rFonts w:ascii="Times New Roman" w:eastAsia="Times New Roman" w:hAnsi="Times New Roman" w:cs="Times New Roman"/>
          <w:sz w:val="24"/>
          <w:szCs w:val="24"/>
          <w:lang w:eastAsia="ru-RU"/>
        </w:rPr>
        <w:t>Атюрьевского</w:t>
      </w:r>
      <w:proofErr w:type="spellEnd"/>
      <w:r w:rsidRPr="00970B98">
        <w:rPr>
          <w:rFonts w:ascii="Times New Roman" w:eastAsia="Times New Roman" w:hAnsi="Times New Roman" w:cs="Times New Roman"/>
          <w:sz w:val="24"/>
          <w:szCs w:val="24"/>
          <w:lang w:eastAsia="ru-RU"/>
        </w:rPr>
        <w:t xml:space="preserve"> муниципального района</w:t>
      </w:r>
    </w:p>
    <w:p w:rsidR="00970B98" w:rsidRPr="00970B98" w:rsidRDefault="00970B98" w:rsidP="00970B98">
      <w:pPr>
        <w:widowControl w:val="0"/>
        <w:autoSpaceDE w:val="0"/>
        <w:autoSpaceDN w:val="0"/>
        <w:spacing w:after="0" w:line="240" w:lineRule="auto"/>
        <w:jc w:val="right"/>
        <w:rPr>
          <w:rFonts w:ascii="Times New Roman" w:eastAsia="Times New Roman" w:hAnsi="Times New Roman" w:cs="Times New Roman"/>
          <w:sz w:val="24"/>
          <w:szCs w:val="24"/>
          <w:lang w:eastAsia="ru-RU"/>
        </w:rPr>
      </w:pPr>
      <w:r w:rsidRPr="00970B98">
        <w:rPr>
          <w:rFonts w:ascii="Times New Roman" w:eastAsia="Times New Roman" w:hAnsi="Times New Roman" w:cs="Times New Roman"/>
          <w:sz w:val="24"/>
          <w:szCs w:val="24"/>
          <w:lang w:eastAsia="ru-RU"/>
        </w:rPr>
        <w:t>Республики Мордовия</w:t>
      </w:r>
    </w:p>
    <w:p w:rsidR="00970B98" w:rsidRPr="00970B98" w:rsidRDefault="00970B98" w:rsidP="00970B98">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rsidR="00970B98" w:rsidRPr="00970B98" w:rsidRDefault="00EA0B82" w:rsidP="00970B98">
      <w:pPr>
        <w:widowControl w:val="0"/>
        <w:autoSpaceDE w:val="0"/>
        <w:autoSpaceDN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от « 13 » мая 2019 г. №8</w:t>
      </w:r>
      <w:r w:rsidR="00970B98" w:rsidRPr="00970B98">
        <w:rPr>
          <w:rFonts w:ascii="Times New Roman" w:eastAsia="Times New Roman" w:hAnsi="Times New Roman" w:cs="Times New Roman"/>
          <w:sz w:val="24"/>
          <w:szCs w:val="24"/>
          <w:lang w:eastAsia="ru-RU"/>
        </w:rPr>
        <w:t xml:space="preserve"> </w:t>
      </w:r>
    </w:p>
    <w:p w:rsidR="00970B98" w:rsidRPr="00970B98" w:rsidRDefault="00970B98" w:rsidP="00970B9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70B98" w:rsidRPr="00970B98" w:rsidRDefault="00970B98" w:rsidP="00970B9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EA0B82" w:rsidRDefault="00970B98" w:rsidP="00970B98">
      <w:pPr>
        <w:widowControl w:val="0"/>
        <w:autoSpaceDE w:val="0"/>
        <w:autoSpaceDN w:val="0"/>
        <w:spacing w:after="0" w:line="240" w:lineRule="auto"/>
        <w:jc w:val="center"/>
        <w:rPr>
          <w:rFonts w:ascii="Times New Roman" w:eastAsia="Times New Roman" w:hAnsi="Times New Roman" w:cs="Times New Roman"/>
          <w:b/>
          <w:bCs/>
          <w:sz w:val="28"/>
          <w:szCs w:val="28"/>
          <w:lang w:eastAsia="ru-RU"/>
        </w:rPr>
      </w:pPr>
      <w:bookmarkStart w:id="1" w:name="P38"/>
      <w:bookmarkEnd w:id="1"/>
      <w:r w:rsidRPr="00970B98">
        <w:rPr>
          <w:rFonts w:ascii="Times New Roman" w:eastAsia="Times New Roman" w:hAnsi="Times New Roman" w:cs="Times New Roman"/>
          <w:b/>
          <w:bCs/>
          <w:sz w:val="28"/>
          <w:szCs w:val="28"/>
          <w:lang w:eastAsia="ru-RU"/>
        </w:rPr>
        <w:t xml:space="preserve">ПОРЯДОК </w:t>
      </w:r>
      <w:proofErr w:type="gramStart"/>
      <w:r w:rsidRPr="00970B98">
        <w:rPr>
          <w:rFonts w:ascii="Times New Roman" w:eastAsia="Times New Roman" w:hAnsi="Times New Roman" w:cs="Times New Roman"/>
          <w:b/>
          <w:bCs/>
          <w:sz w:val="28"/>
          <w:szCs w:val="28"/>
          <w:lang w:eastAsia="ru-RU"/>
        </w:rPr>
        <w:t>САНКЦИОНИРОВАНИЯ ОПЛАТЫ ДЕНЕЖНЫХ ОБЯЗАТЕЛЬСТВ ПОЛУЧАТЕЛЕЙ СРЕДСТВ БЮДЖЕТА</w:t>
      </w:r>
      <w:proofErr w:type="gramEnd"/>
      <w:r w:rsidRPr="00970B98">
        <w:rPr>
          <w:rFonts w:ascii="Times New Roman" w:eastAsia="Times New Roman" w:hAnsi="Times New Roman" w:cs="Times New Roman"/>
          <w:b/>
          <w:bCs/>
          <w:sz w:val="28"/>
          <w:szCs w:val="28"/>
          <w:lang w:eastAsia="ru-RU"/>
        </w:rPr>
        <w:t xml:space="preserve"> КИШАЛИНСКОГО СЕЛЬСКОГО ПОСЕЛЕНИЯ АТЮРЬЕВСКОГО МУНИЦИПАЛЬНОГО РАЙОНА РЕСПУБЛИКИ МОРДОВИЯ И АДМИНИСТРАТОРОВ ИСТОЧНИКОВ ФИНАНСИРОВАНИЯ ДЕФИЦИТА БЮДЖЕТА КИШАЛИНСКОГОСЕЛЬСКОГО ПОСЕЛЕНИЯ АТЮРЬЕВСКОГО МУНИЦИПАЛЬНОГО РАЙОНА </w:t>
      </w:r>
    </w:p>
    <w:p w:rsidR="00970B98" w:rsidRPr="00970B98" w:rsidRDefault="00970B98" w:rsidP="00970B98">
      <w:pPr>
        <w:widowControl w:val="0"/>
        <w:autoSpaceDE w:val="0"/>
        <w:autoSpaceDN w:val="0"/>
        <w:spacing w:after="0" w:line="240" w:lineRule="auto"/>
        <w:jc w:val="center"/>
        <w:rPr>
          <w:rFonts w:ascii="Times New Roman" w:eastAsia="Times New Roman" w:hAnsi="Times New Roman" w:cs="Times New Roman"/>
          <w:b/>
          <w:bCs/>
          <w:sz w:val="28"/>
          <w:szCs w:val="28"/>
          <w:lang w:eastAsia="ru-RU"/>
        </w:rPr>
      </w:pPr>
      <w:r w:rsidRPr="00970B98">
        <w:rPr>
          <w:rFonts w:ascii="Times New Roman" w:eastAsia="Times New Roman" w:hAnsi="Times New Roman" w:cs="Times New Roman"/>
          <w:b/>
          <w:bCs/>
          <w:sz w:val="28"/>
          <w:szCs w:val="28"/>
          <w:lang w:eastAsia="ru-RU"/>
        </w:rPr>
        <w:t>РЕСПУБЛИКИ МОРДОВИЯ</w:t>
      </w:r>
    </w:p>
    <w:p w:rsidR="00970B98" w:rsidRPr="00970B98" w:rsidRDefault="00970B98" w:rsidP="00970B9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70B98" w:rsidRPr="00970B98" w:rsidRDefault="00970B98" w:rsidP="00970B9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I. Общие положения</w:t>
      </w:r>
    </w:p>
    <w:p w:rsidR="00970B98" w:rsidRPr="00970B98" w:rsidRDefault="00970B98" w:rsidP="00970B9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1. </w:t>
      </w:r>
      <w:proofErr w:type="gramStart"/>
      <w:r w:rsidRPr="00970B98">
        <w:rPr>
          <w:rFonts w:ascii="Times New Roman" w:eastAsia="Times New Roman" w:hAnsi="Times New Roman" w:cs="Times New Roman"/>
          <w:sz w:val="28"/>
          <w:szCs w:val="28"/>
          <w:lang w:eastAsia="ru-RU"/>
        </w:rPr>
        <w:t xml:space="preserve">Настоящий Порядок разработан в соответствии со </w:t>
      </w:r>
      <w:hyperlink r:id="rId8" w:history="1">
        <w:r w:rsidRPr="00970B98">
          <w:rPr>
            <w:rFonts w:ascii="Times New Roman" w:eastAsia="Times New Roman" w:hAnsi="Times New Roman" w:cs="Times New Roman"/>
            <w:sz w:val="28"/>
            <w:szCs w:val="28"/>
            <w:lang w:eastAsia="ru-RU"/>
          </w:rPr>
          <w:t>статьями 219</w:t>
        </w:r>
      </w:hyperlink>
      <w:r w:rsidRPr="00970B98">
        <w:rPr>
          <w:rFonts w:ascii="Times New Roman" w:eastAsia="Times New Roman" w:hAnsi="Times New Roman" w:cs="Times New Roman"/>
          <w:sz w:val="28"/>
          <w:szCs w:val="28"/>
          <w:lang w:eastAsia="ru-RU"/>
        </w:rPr>
        <w:t xml:space="preserve"> и </w:t>
      </w:r>
      <w:hyperlink r:id="rId9" w:history="1">
        <w:r w:rsidRPr="00970B98">
          <w:rPr>
            <w:rFonts w:ascii="Times New Roman" w:eastAsia="Times New Roman" w:hAnsi="Times New Roman" w:cs="Times New Roman"/>
            <w:sz w:val="28"/>
            <w:szCs w:val="28"/>
            <w:lang w:eastAsia="ru-RU"/>
          </w:rPr>
          <w:t>219.2</w:t>
        </w:r>
      </w:hyperlink>
      <w:r w:rsidRPr="00970B98">
        <w:rPr>
          <w:rFonts w:ascii="Times New Roman" w:eastAsia="Times New Roman" w:hAnsi="Times New Roman" w:cs="Times New Roman"/>
          <w:sz w:val="28"/>
          <w:szCs w:val="28"/>
          <w:lang w:eastAsia="ru-RU"/>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и администраторов источников финансирования дефицита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(далее - орган, осуществляющий открытие и ведение лицевых счетов), оплаты за</w:t>
      </w:r>
      <w:proofErr w:type="gramEnd"/>
      <w:r w:rsidRPr="00970B98">
        <w:rPr>
          <w:rFonts w:ascii="Times New Roman" w:eastAsia="Times New Roman" w:hAnsi="Times New Roman" w:cs="Times New Roman"/>
          <w:sz w:val="28"/>
          <w:szCs w:val="28"/>
          <w:lang w:eastAsia="ru-RU"/>
        </w:rPr>
        <w:t xml:space="preserve"> счет средств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(далее - бюджет) денежных обязательств получателей средств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и главных администраторов (администраторов источников финансирования дефицита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Атюрьевскогомуниципального</w:t>
      </w:r>
      <w:proofErr w:type="spellEnd"/>
      <w:r w:rsidRPr="00970B98">
        <w:rPr>
          <w:rFonts w:ascii="Times New Roman" w:eastAsia="Times New Roman" w:hAnsi="Times New Roman" w:cs="Times New Roman"/>
          <w:sz w:val="28"/>
          <w:szCs w:val="28"/>
          <w:lang w:eastAsia="ru-RU"/>
        </w:rPr>
        <w:t xml:space="preserve"> района Республики Мордовия) (далее - администраторы источников).</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2. </w:t>
      </w:r>
      <w:proofErr w:type="gramStart"/>
      <w:r w:rsidRPr="00970B98">
        <w:rPr>
          <w:rFonts w:ascii="Times New Roman" w:eastAsia="Times New Roman" w:hAnsi="Times New Roman" w:cs="Times New Roman"/>
          <w:sz w:val="28"/>
          <w:szCs w:val="28"/>
          <w:lang w:eastAsia="ru-RU"/>
        </w:rPr>
        <w:t>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sidR="00176C8D">
        <w:rPr>
          <w:rFonts w:ascii="Times New Roman" w:eastAsia="Times New Roman" w:hAnsi="Times New Roman" w:cs="Times New Roman"/>
          <w:sz w:val="28"/>
          <w:szCs w:val="28"/>
          <w:lang w:eastAsia="ru-RU"/>
        </w:rPr>
        <w:t xml:space="preserve"> </w:t>
      </w:r>
      <w:proofErr w:type="spellStart"/>
      <w:r w:rsidR="00176C8D">
        <w:rPr>
          <w:rFonts w:ascii="Times New Roman" w:hAnsi="Times New Roman" w:cs="Times New Roman"/>
          <w:sz w:val="28"/>
          <w:szCs w:val="28"/>
        </w:rPr>
        <w:t>Кишалинского</w:t>
      </w:r>
      <w:proofErr w:type="spellEnd"/>
      <w:r w:rsidR="00176C8D">
        <w:rPr>
          <w:rFonts w:ascii="Times New Roman" w:hAnsi="Times New Roman" w:cs="Times New Roman"/>
          <w:sz w:val="28"/>
          <w:szCs w:val="28"/>
        </w:rPr>
        <w:t xml:space="preserve"> сельского поселения </w:t>
      </w:r>
      <w:proofErr w:type="spellStart"/>
      <w:r w:rsidR="00176C8D">
        <w:rPr>
          <w:rFonts w:ascii="Times New Roman" w:hAnsi="Times New Roman" w:cs="Times New Roman"/>
          <w:sz w:val="28"/>
          <w:szCs w:val="28"/>
        </w:rPr>
        <w:t>Атюрьевского</w:t>
      </w:r>
      <w:proofErr w:type="spellEnd"/>
      <w:r w:rsidR="00176C8D">
        <w:rPr>
          <w:rFonts w:ascii="Times New Roman" w:hAnsi="Times New Roman" w:cs="Times New Roman"/>
          <w:sz w:val="28"/>
          <w:szCs w:val="28"/>
        </w:rPr>
        <w:t xml:space="preserve"> муниципального района Республики Мордовия</w:t>
      </w:r>
      <w:r w:rsidRPr="00970B98">
        <w:rPr>
          <w:rFonts w:ascii="Times New Roman" w:eastAsia="Times New Roman" w:hAnsi="Times New Roman" w:cs="Times New Roman"/>
          <w:sz w:val="28"/>
          <w:szCs w:val="28"/>
          <w:lang w:eastAsia="ru-RU"/>
        </w:rPr>
        <w:t>,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roofErr w:type="gramEnd"/>
    </w:p>
    <w:p w:rsidR="00970B98" w:rsidRPr="00970B98" w:rsidRDefault="0015071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hyperlink r:id="rId10" w:history="1">
        <w:proofErr w:type="gramStart"/>
        <w:r w:rsidR="00970B98" w:rsidRPr="00970B98">
          <w:rPr>
            <w:rFonts w:ascii="Times New Roman" w:eastAsia="Times New Roman" w:hAnsi="Times New Roman" w:cs="Times New Roman"/>
            <w:sz w:val="28"/>
            <w:szCs w:val="28"/>
            <w:lang w:eastAsia="ru-RU"/>
          </w:rPr>
          <w:t>Заявку</w:t>
        </w:r>
      </w:hyperlink>
      <w:r w:rsidR="00970B98" w:rsidRPr="00970B98">
        <w:rPr>
          <w:rFonts w:ascii="Times New Roman" w:eastAsia="Times New Roman" w:hAnsi="Times New Roman" w:cs="Times New Roman"/>
          <w:sz w:val="28"/>
          <w:szCs w:val="28"/>
          <w:lang w:eastAsia="ru-RU"/>
        </w:rPr>
        <w:t xml:space="preserve"> на кассовый расход (код по ведомственному классификатору форм документов (далее - код по КФД) 0531801), </w:t>
      </w:r>
      <w:hyperlink r:id="rId11" w:history="1">
        <w:r w:rsidR="00970B98" w:rsidRPr="00970B98">
          <w:rPr>
            <w:rFonts w:ascii="Times New Roman" w:eastAsia="Times New Roman" w:hAnsi="Times New Roman" w:cs="Times New Roman"/>
            <w:sz w:val="28"/>
            <w:szCs w:val="28"/>
            <w:lang w:eastAsia="ru-RU"/>
          </w:rPr>
          <w:t>Заявку</w:t>
        </w:r>
      </w:hyperlink>
      <w:r w:rsidR="00970B98" w:rsidRPr="00970B98">
        <w:rPr>
          <w:rFonts w:ascii="Times New Roman" w:eastAsia="Times New Roman" w:hAnsi="Times New Roman" w:cs="Times New Roman"/>
          <w:sz w:val="28"/>
          <w:szCs w:val="28"/>
          <w:lang w:eastAsia="ru-RU"/>
        </w:rPr>
        <w:t xml:space="preserve"> на кассовый расход (сокращенную) (код формы по КФД 0531851), </w:t>
      </w:r>
      <w:hyperlink r:id="rId12" w:history="1">
        <w:r w:rsidR="00970B98" w:rsidRPr="00970B98">
          <w:rPr>
            <w:rFonts w:ascii="Times New Roman" w:eastAsia="Times New Roman" w:hAnsi="Times New Roman" w:cs="Times New Roman"/>
            <w:sz w:val="28"/>
            <w:szCs w:val="28"/>
            <w:lang w:eastAsia="ru-RU"/>
          </w:rPr>
          <w:t>Заявку</w:t>
        </w:r>
      </w:hyperlink>
      <w:r w:rsidR="00970B98" w:rsidRPr="00970B98">
        <w:rPr>
          <w:rFonts w:ascii="Times New Roman" w:eastAsia="Times New Roman" w:hAnsi="Times New Roman" w:cs="Times New Roman"/>
          <w:sz w:val="28"/>
          <w:szCs w:val="28"/>
          <w:lang w:eastAsia="ru-RU"/>
        </w:rPr>
        <w:t xml:space="preserve"> на получение наличных денег (код по КФД 0531802), Сводную </w:t>
      </w:r>
      <w:hyperlink r:id="rId13" w:history="1">
        <w:r w:rsidR="00970B98" w:rsidRPr="00970B98">
          <w:rPr>
            <w:rFonts w:ascii="Times New Roman" w:eastAsia="Times New Roman" w:hAnsi="Times New Roman" w:cs="Times New Roman"/>
            <w:sz w:val="28"/>
            <w:szCs w:val="28"/>
            <w:lang w:eastAsia="ru-RU"/>
          </w:rPr>
          <w:t>заявку</w:t>
        </w:r>
      </w:hyperlink>
      <w:r w:rsidR="00970B98" w:rsidRPr="00970B98">
        <w:rPr>
          <w:rFonts w:ascii="Times New Roman" w:eastAsia="Times New Roman" w:hAnsi="Times New Roman" w:cs="Times New Roman"/>
          <w:sz w:val="28"/>
          <w:szCs w:val="28"/>
          <w:lang w:eastAsia="ru-RU"/>
        </w:rPr>
        <w:t xml:space="preserve"> на кассовый расход (для уплаты налогов) (код формы по КФД 0531860) - по формам, установленным приказом Федерального </w:t>
      </w:r>
      <w:r w:rsidR="00970B98" w:rsidRPr="00970B98">
        <w:rPr>
          <w:rFonts w:ascii="Times New Roman" w:eastAsia="Times New Roman" w:hAnsi="Times New Roman" w:cs="Times New Roman"/>
          <w:sz w:val="28"/>
          <w:szCs w:val="28"/>
          <w:lang w:eastAsia="ru-RU"/>
        </w:rPr>
        <w:lastRenderedPageBreak/>
        <w:t>казначейства от 10 октября 2008 г. N 8н</w:t>
      </w:r>
      <w:proofErr w:type="gramEnd"/>
      <w:r w:rsidR="00970B98" w:rsidRPr="00970B98">
        <w:rPr>
          <w:rFonts w:ascii="Times New Roman" w:eastAsia="Times New Roman" w:hAnsi="Times New Roman" w:cs="Times New Roman"/>
          <w:sz w:val="28"/>
          <w:szCs w:val="28"/>
          <w:lang w:eastAsia="ru-RU"/>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970B98" w:rsidRPr="00970B98">
        <w:rPr>
          <w:rFonts w:ascii="Times New Roman" w:eastAsia="Times New Roman" w:hAnsi="Times New Roman" w:cs="Times New Roman"/>
          <w:sz w:val="28"/>
          <w:szCs w:val="28"/>
          <w:lang w:eastAsia="ru-RU"/>
        </w:rPr>
        <w:t>казначейства отдельных функций финансовых органов субъектов Российской Федерации</w:t>
      </w:r>
      <w:proofErr w:type="gramEnd"/>
      <w:r w:rsidR="00970B98" w:rsidRPr="00970B98">
        <w:rPr>
          <w:rFonts w:ascii="Times New Roman" w:eastAsia="Times New Roman" w:hAnsi="Times New Roman" w:cs="Times New Roman"/>
          <w:sz w:val="28"/>
          <w:szCs w:val="28"/>
          <w:lang w:eastAsia="ru-RU"/>
        </w:rPr>
        <w:t xml:space="preserve"> и муниципальных образований по исполнению соответствующих бюджетов";</w:t>
      </w:r>
    </w:p>
    <w:p w:rsidR="00970B98" w:rsidRPr="00970B98" w:rsidRDefault="0015071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hyperlink r:id="rId14" w:history="1">
        <w:proofErr w:type="gramStart"/>
        <w:r w:rsidR="00970B98" w:rsidRPr="00970B98">
          <w:rPr>
            <w:rFonts w:ascii="Times New Roman" w:eastAsia="Times New Roman" w:hAnsi="Times New Roman" w:cs="Times New Roman"/>
            <w:sz w:val="28"/>
            <w:szCs w:val="28"/>
            <w:lang w:eastAsia="ru-RU"/>
          </w:rPr>
          <w:t>Заявку</w:t>
        </w:r>
      </w:hyperlink>
      <w:r w:rsidR="00970B98" w:rsidRPr="00970B98">
        <w:rPr>
          <w:rFonts w:ascii="Times New Roman" w:eastAsia="Times New Roman" w:hAnsi="Times New Roman" w:cs="Times New Roman"/>
          <w:sz w:val="28"/>
          <w:szCs w:val="28"/>
          <w:lang w:eastAsia="ru-RU"/>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2" w:name="P50"/>
      <w:bookmarkEnd w:id="2"/>
      <w:r w:rsidRPr="00970B98">
        <w:rPr>
          <w:rFonts w:ascii="Times New Roman" w:eastAsia="Times New Roman" w:hAnsi="Times New Roman" w:cs="Times New Roman"/>
          <w:sz w:val="28"/>
          <w:szCs w:val="28"/>
          <w:lang w:eastAsia="ru-RU"/>
        </w:rPr>
        <w:t xml:space="preserve">3. </w:t>
      </w:r>
      <w:proofErr w:type="gramStart"/>
      <w:r w:rsidRPr="00970B98">
        <w:rPr>
          <w:rFonts w:ascii="Times New Roman" w:eastAsia="Times New Roman" w:hAnsi="Times New Roman" w:cs="Times New Roman"/>
          <w:sz w:val="28"/>
          <w:szCs w:val="28"/>
          <w:lang w:eastAsia="ru-RU"/>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970B98">
          <w:rPr>
            <w:rFonts w:ascii="Times New Roman" w:eastAsia="Times New Roman" w:hAnsi="Times New Roman" w:cs="Times New Roman"/>
            <w:sz w:val="28"/>
            <w:szCs w:val="28"/>
            <w:lang w:eastAsia="ru-RU"/>
          </w:rPr>
          <w:t>пунктом 4</w:t>
        </w:r>
      </w:hyperlink>
      <w:r w:rsidRPr="00970B98">
        <w:rPr>
          <w:rFonts w:ascii="Times New Roman" w:eastAsia="Times New Roman" w:hAnsi="Times New Roman" w:cs="Times New Roman"/>
          <w:sz w:val="28"/>
          <w:szCs w:val="28"/>
          <w:lang w:eastAsia="ru-RU"/>
        </w:rPr>
        <w:t xml:space="preserve"> настоящего Порядка (с учетом положений </w:t>
      </w:r>
      <w:hyperlink w:anchor="P71" w:history="1">
        <w:r w:rsidRPr="00970B98">
          <w:rPr>
            <w:rFonts w:ascii="Times New Roman" w:eastAsia="Times New Roman" w:hAnsi="Times New Roman" w:cs="Times New Roman"/>
            <w:sz w:val="28"/>
            <w:szCs w:val="28"/>
            <w:lang w:eastAsia="ru-RU"/>
          </w:rPr>
          <w:t>пункта 5</w:t>
        </w:r>
        <w:proofErr w:type="gramEnd"/>
      </w:hyperlink>
      <w:r w:rsidRPr="00970B98">
        <w:rPr>
          <w:rFonts w:ascii="Times New Roman" w:eastAsia="Times New Roman" w:hAnsi="Times New Roman" w:cs="Times New Roman"/>
          <w:sz w:val="28"/>
          <w:szCs w:val="28"/>
          <w:lang w:eastAsia="ru-RU"/>
        </w:rPr>
        <w:t xml:space="preserve"> настоящего Порядка), на соответствие требованиям, установленным </w:t>
      </w:r>
      <w:hyperlink w:anchor="P74" w:history="1">
        <w:r w:rsidRPr="00970B98">
          <w:rPr>
            <w:rFonts w:ascii="Times New Roman" w:eastAsia="Times New Roman" w:hAnsi="Times New Roman" w:cs="Times New Roman"/>
            <w:sz w:val="28"/>
            <w:szCs w:val="28"/>
            <w:lang w:eastAsia="ru-RU"/>
          </w:rPr>
          <w:t>пунктами 6</w:t>
        </w:r>
      </w:hyperlink>
      <w:r w:rsidRPr="00970B98">
        <w:rPr>
          <w:rFonts w:ascii="Times New Roman" w:eastAsia="Times New Roman" w:hAnsi="Times New Roman" w:cs="Times New Roman"/>
          <w:sz w:val="28"/>
          <w:szCs w:val="28"/>
          <w:lang w:eastAsia="ru-RU"/>
        </w:rPr>
        <w:t xml:space="preserve">, </w:t>
      </w:r>
      <w:hyperlink w:anchor="P93" w:history="1">
        <w:r w:rsidRPr="00970B98">
          <w:rPr>
            <w:rFonts w:ascii="Times New Roman" w:eastAsia="Times New Roman" w:hAnsi="Times New Roman" w:cs="Times New Roman"/>
            <w:sz w:val="28"/>
            <w:szCs w:val="28"/>
            <w:lang w:eastAsia="ru-RU"/>
          </w:rPr>
          <w:t>7</w:t>
        </w:r>
      </w:hyperlink>
      <w:r w:rsidRPr="00970B98">
        <w:rPr>
          <w:rFonts w:ascii="Times New Roman" w:eastAsia="Times New Roman" w:hAnsi="Times New Roman" w:cs="Times New Roman"/>
          <w:sz w:val="28"/>
          <w:szCs w:val="28"/>
          <w:lang w:eastAsia="ru-RU"/>
        </w:rPr>
        <w:t xml:space="preserve">, </w:t>
      </w:r>
      <w:hyperlink w:anchor="P96" w:history="1">
        <w:r w:rsidRPr="00970B98">
          <w:rPr>
            <w:rFonts w:ascii="Times New Roman" w:eastAsia="Times New Roman" w:hAnsi="Times New Roman" w:cs="Times New Roman"/>
            <w:sz w:val="28"/>
            <w:szCs w:val="28"/>
            <w:lang w:eastAsia="ru-RU"/>
          </w:rPr>
          <w:t>9</w:t>
        </w:r>
      </w:hyperlink>
      <w:r w:rsidRPr="00970B98">
        <w:rPr>
          <w:rFonts w:ascii="Times New Roman" w:eastAsia="Times New Roman" w:hAnsi="Times New Roman" w:cs="Times New Roman"/>
          <w:sz w:val="28"/>
          <w:szCs w:val="28"/>
          <w:lang w:eastAsia="ru-RU"/>
        </w:rPr>
        <w:t xml:space="preserve"> и </w:t>
      </w:r>
      <w:hyperlink w:anchor="P100" w:history="1">
        <w:r w:rsidRPr="00970B98">
          <w:rPr>
            <w:rFonts w:ascii="Times New Roman" w:eastAsia="Times New Roman" w:hAnsi="Times New Roman" w:cs="Times New Roman"/>
            <w:sz w:val="28"/>
            <w:szCs w:val="28"/>
            <w:lang w:eastAsia="ru-RU"/>
          </w:rPr>
          <w:t>10</w:t>
        </w:r>
      </w:hyperlink>
      <w:r w:rsidRPr="00970B98">
        <w:rPr>
          <w:rFonts w:ascii="Times New Roman" w:eastAsia="Times New Roman" w:hAnsi="Times New Roman" w:cs="Times New Roman"/>
          <w:sz w:val="28"/>
          <w:szCs w:val="28"/>
          <w:lang w:eastAsia="ru-RU"/>
        </w:rPr>
        <w:t xml:space="preserve"> настоящего Порядка, а также наличие документов, предусмотренных </w:t>
      </w:r>
      <w:hyperlink w:anchor="P93" w:history="1">
        <w:r w:rsidRPr="00970B98">
          <w:rPr>
            <w:rFonts w:ascii="Times New Roman" w:eastAsia="Times New Roman" w:hAnsi="Times New Roman" w:cs="Times New Roman"/>
            <w:sz w:val="28"/>
            <w:szCs w:val="28"/>
            <w:lang w:eastAsia="ru-RU"/>
          </w:rPr>
          <w:t>пунктами 7</w:t>
        </w:r>
      </w:hyperlink>
      <w:r w:rsidRPr="00970B98">
        <w:rPr>
          <w:rFonts w:ascii="Times New Roman" w:eastAsia="Times New Roman" w:hAnsi="Times New Roman" w:cs="Times New Roman"/>
          <w:sz w:val="28"/>
          <w:szCs w:val="28"/>
          <w:lang w:eastAsia="ru-RU"/>
        </w:rPr>
        <w:t xml:space="preserve"> и </w:t>
      </w:r>
      <w:hyperlink w:anchor="P95" w:history="1">
        <w:r w:rsidRPr="00970B98">
          <w:rPr>
            <w:rFonts w:ascii="Times New Roman" w:eastAsia="Times New Roman" w:hAnsi="Times New Roman" w:cs="Times New Roman"/>
            <w:sz w:val="28"/>
            <w:szCs w:val="28"/>
            <w:lang w:eastAsia="ru-RU"/>
          </w:rPr>
          <w:t>8</w:t>
        </w:r>
      </w:hyperlink>
      <w:r w:rsidRPr="00970B98">
        <w:rPr>
          <w:rFonts w:ascii="Times New Roman" w:eastAsia="Times New Roman" w:hAnsi="Times New Roman" w:cs="Times New Roman"/>
          <w:sz w:val="28"/>
          <w:szCs w:val="28"/>
          <w:lang w:eastAsia="ru-RU"/>
        </w:rPr>
        <w:t xml:space="preserve"> настоящего Порядка: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3" w:name="P55"/>
      <w:bookmarkEnd w:id="3"/>
      <w:r w:rsidRPr="00970B98">
        <w:rPr>
          <w:rFonts w:ascii="Times New Roman" w:eastAsia="Times New Roman" w:hAnsi="Times New Roman" w:cs="Times New Roman"/>
          <w:sz w:val="28"/>
          <w:szCs w:val="28"/>
          <w:lang w:eastAsia="ru-RU"/>
        </w:rPr>
        <w:t>4. Заявка проверяется на наличие в ней следующих реквизитов и показателей:</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970B98">
        <w:rPr>
          <w:rFonts w:ascii="Times New Roman" w:eastAsia="Times New Roman" w:hAnsi="Times New Roman" w:cs="Times New Roman"/>
          <w:sz w:val="28"/>
          <w:szCs w:val="28"/>
          <w:lang w:eastAsia="ru-RU"/>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970B98">
        <w:rPr>
          <w:rFonts w:ascii="Times New Roman" w:eastAsia="Times New Roman" w:hAnsi="Times New Roman" w:cs="Times New Roman"/>
          <w:sz w:val="28"/>
          <w:szCs w:val="28"/>
          <w:lang w:eastAsia="ru-RU"/>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w:t>
      </w:r>
      <w:r w:rsidRPr="00970B98">
        <w:rPr>
          <w:rFonts w:ascii="Times New Roman" w:eastAsia="Times New Roman" w:hAnsi="Times New Roman" w:cs="Times New Roman"/>
          <w:sz w:val="28"/>
          <w:szCs w:val="28"/>
          <w:lang w:eastAsia="ru-RU"/>
        </w:rPr>
        <w:lastRenderedPageBreak/>
        <w:t>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970B98">
        <w:rPr>
          <w:rFonts w:ascii="Times New Roman" w:eastAsia="Times New Roman" w:hAnsi="Times New Roman" w:cs="Times New Roman"/>
          <w:sz w:val="28"/>
          <w:szCs w:val="28"/>
          <w:lang w:eastAsia="ru-RU"/>
        </w:rPr>
        <w:t xml:space="preserve">4) суммы кассового расхода (кассовой выплаты) и кода валюты в соответствии с Общероссийским </w:t>
      </w:r>
      <w:hyperlink r:id="rId15" w:history="1">
        <w:r w:rsidRPr="00970B98">
          <w:rPr>
            <w:rFonts w:ascii="Times New Roman" w:eastAsia="Times New Roman" w:hAnsi="Times New Roman" w:cs="Times New Roman"/>
            <w:sz w:val="28"/>
            <w:szCs w:val="28"/>
            <w:lang w:eastAsia="ru-RU"/>
          </w:rPr>
          <w:t>классификатором</w:t>
        </w:r>
      </w:hyperlink>
      <w:r w:rsidRPr="00970B98">
        <w:rPr>
          <w:rFonts w:ascii="Times New Roman" w:eastAsia="Times New Roman" w:hAnsi="Times New Roman" w:cs="Times New Roman"/>
          <w:sz w:val="28"/>
          <w:szCs w:val="28"/>
          <w:lang w:eastAsia="ru-RU"/>
        </w:rPr>
        <w:t xml:space="preserve"> валют, в которой он должен быть произведен;</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5) суммы кассового расхода (кассовой выплаты) в валюте Российской Федерации, в рублевом эквиваленте, исчисленном на дату оформления Заявки;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6) вида средств;</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9) номера и серии чека (при представлении Заявки на получение наличных денег (код по КФД 0531802);</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10) срока действия чека (при представлении Заявки на получение наличных денег (код по КФД 0531802);</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11) фамилии, имени и отчества получателя средств по чеку (при представлении Заявки на получение наличных денег (код по КФД 0531802);</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4" w:name="P69"/>
      <w:bookmarkEnd w:id="4"/>
      <w:proofErr w:type="gramStart"/>
      <w:r w:rsidRPr="00970B98">
        <w:rPr>
          <w:rFonts w:ascii="Times New Roman" w:eastAsia="Times New Roman" w:hAnsi="Times New Roman" w:cs="Times New Roman"/>
          <w:sz w:val="28"/>
          <w:szCs w:val="28"/>
          <w:lang w:eastAsia="ru-RU"/>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(далее - Перечень документов), предоставляемых получателями средств бюджета при постановке</w:t>
      </w:r>
      <w:proofErr w:type="gramEnd"/>
      <w:r w:rsidRPr="00970B98">
        <w:rPr>
          <w:rFonts w:ascii="Times New Roman" w:eastAsia="Times New Roman" w:hAnsi="Times New Roman" w:cs="Times New Roman"/>
          <w:sz w:val="28"/>
          <w:szCs w:val="28"/>
          <w:lang w:eastAsia="ru-RU"/>
        </w:rPr>
        <w:t xml:space="preserve"> на учет бюджетных и денежных обязательств.</w:t>
      </w:r>
    </w:p>
    <w:p w:rsid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5" w:name="P70"/>
      <w:bookmarkEnd w:id="5"/>
      <w:proofErr w:type="gramStart"/>
      <w:r w:rsidRPr="00970B98">
        <w:rPr>
          <w:rFonts w:ascii="Times New Roman" w:eastAsia="Times New Roman" w:hAnsi="Times New Roman" w:cs="Times New Roman"/>
          <w:sz w:val="28"/>
          <w:szCs w:val="28"/>
          <w:lang w:eastAsia="ru-RU"/>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w:t>
      </w:r>
      <w:proofErr w:type="gramEnd"/>
      <w:r w:rsidRPr="00970B98">
        <w:rPr>
          <w:rFonts w:ascii="Times New Roman" w:eastAsia="Times New Roman" w:hAnsi="Times New Roman" w:cs="Times New Roman"/>
          <w:sz w:val="28"/>
          <w:szCs w:val="28"/>
          <w:lang w:eastAsia="ru-RU"/>
        </w:rPr>
        <w:t xml:space="preserve"> денежных обязательств), за исключением реквизитов документов, подтверждающих возникновение денежных обязатель</w:t>
      </w:r>
      <w:proofErr w:type="gramStart"/>
      <w:r w:rsidRPr="00970B98">
        <w:rPr>
          <w:rFonts w:ascii="Times New Roman" w:eastAsia="Times New Roman" w:hAnsi="Times New Roman" w:cs="Times New Roman"/>
          <w:sz w:val="28"/>
          <w:szCs w:val="28"/>
          <w:lang w:eastAsia="ru-RU"/>
        </w:rPr>
        <w:t>ств в сл</w:t>
      </w:r>
      <w:proofErr w:type="gramEnd"/>
      <w:r w:rsidRPr="00970B98">
        <w:rPr>
          <w:rFonts w:ascii="Times New Roman" w:eastAsia="Times New Roman" w:hAnsi="Times New Roman" w:cs="Times New Roman"/>
          <w:sz w:val="28"/>
          <w:szCs w:val="28"/>
          <w:lang w:eastAsia="ru-RU"/>
        </w:rPr>
        <w:t xml:space="preserve">учае осуществления авансовых платежей в соответствии с условиями договора </w:t>
      </w:r>
      <w:r w:rsidRPr="00970B98">
        <w:rPr>
          <w:rFonts w:ascii="Times New Roman" w:eastAsia="Times New Roman" w:hAnsi="Times New Roman" w:cs="Times New Roman"/>
          <w:sz w:val="28"/>
          <w:szCs w:val="28"/>
          <w:lang w:eastAsia="ru-RU"/>
        </w:rPr>
        <w:lastRenderedPageBreak/>
        <w:t>(государственного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D7883" w:rsidRPr="00970B98" w:rsidRDefault="006D7883"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1509F7">
        <w:rPr>
          <w:rFonts w:ascii="Times New Roman" w:hAnsi="Times New Roman" w:cs="Times New Roman"/>
          <w:sz w:val="28"/>
          <w:szCs w:val="28"/>
        </w:rPr>
        <w:t xml:space="preserve">16) номера лицевого счета </w:t>
      </w:r>
      <w:proofErr w:type="spellStart"/>
      <w:r w:rsidRPr="001509F7">
        <w:rPr>
          <w:rFonts w:ascii="Times New Roman" w:hAnsi="Times New Roman" w:cs="Times New Roman"/>
          <w:sz w:val="28"/>
          <w:szCs w:val="28"/>
        </w:rPr>
        <w:t>неучастника</w:t>
      </w:r>
      <w:proofErr w:type="spellEnd"/>
      <w:r w:rsidRPr="001509F7">
        <w:rPr>
          <w:rFonts w:ascii="Times New Roman" w:hAnsi="Times New Roman" w:cs="Times New Roman"/>
          <w:sz w:val="28"/>
          <w:szCs w:val="28"/>
        </w:rPr>
        <w:t xml:space="preserve"> бюджетного процесса-получателя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sidRPr="001509F7">
        <w:rPr>
          <w:rFonts w:ascii="Times New Roman" w:hAnsi="Times New Roman" w:cs="Times New Roman"/>
          <w:sz w:val="28"/>
          <w:szCs w:val="28"/>
        </w:rPr>
        <w:t xml:space="preserve"> </w:t>
      </w:r>
      <w:proofErr w:type="gramStart"/>
      <w:r w:rsidRPr="001509F7">
        <w:rPr>
          <w:rFonts w:ascii="Times New Roman" w:hAnsi="Times New Roman" w:cs="Times New Roman"/>
          <w:sz w:val="28"/>
          <w:szCs w:val="28"/>
        </w:rPr>
        <w:t>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6" w:name="P71"/>
      <w:bookmarkEnd w:id="6"/>
      <w:r w:rsidRPr="00970B98">
        <w:rPr>
          <w:rFonts w:ascii="Times New Roman" w:eastAsia="Times New Roman" w:hAnsi="Times New Roman" w:cs="Times New Roman"/>
          <w:sz w:val="28"/>
          <w:szCs w:val="28"/>
          <w:lang w:eastAsia="ru-RU"/>
        </w:rPr>
        <w:t xml:space="preserve">5. Требования </w:t>
      </w:r>
      <w:hyperlink w:anchor="P69" w:history="1">
        <w:r w:rsidRPr="00970B98">
          <w:rPr>
            <w:rFonts w:ascii="Times New Roman" w:eastAsia="Times New Roman" w:hAnsi="Times New Roman" w:cs="Times New Roman"/>
            <w:sz w:val="28"/>
            <w:szCs w:val="28"/>
            <w:lang w:eastAsia="ru-RU"/>
          </w:rPr>
          <w:t>подпунктов 14</w:t>
        </w:r>
      </w:hyperlink>
      <w:r w:rsidRPr="00970B98">
        <w:rPr>
          <w:rFonts w:ascii="Times New Roman" w:eastAsia="Times New Roman" w:hAnsi="Times New Roman" w:cs="Times New Roman"/>
          <w:sz w:val="28"/>
          <w:szCs w:val="28"/>
          <w:lang w:eastAsia="ru-RU"/>
        </w:rPr>
        <w:t xml:space="preserve"> и </w:t>
      </w:r>
      <w:hyperlink w:anchor="P70" w:history="1">
        <w:r w:rsidRPr="00970B98">
          <w:rPr>
            <w:rFonts w:ascii="Times New Roman" w:eastAsia="Times New Roman" w:hAnsi="Times New Roman" w:cs="Times New Roman"/>
            <w:sz w:val="28"/>
            <w:szCs w:val="28"/>
            <w:lang w:eastAsia="ru-RU"/>
          </w:rPr>
          <w:t>15 пункта 4</w:t>
        </w:r>
      </w:hyperlink>
      <w:r w:rsidRPr="00970B98">
        <w:rPr>
          <w:rFonts w:ascii="Times New Roman" w:eastAsia="Times New Roman" w:hAnsi="Times New Roman" w:cs="Times New Roman"/>
          <w:sz w:val="28"/>
          <w:szCs w:val="28"/>
          <w:lang w:eastAsia="ru-RU"/>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970B98">
        <w:rPr>
          <w:rFonts w:ascii="Times New Roman" w:eastAsia="Times New Roman" w:hAnsi="Times New Roman" w:cs="Times New Roman"/>
          <w:sz w:val="28"/>
          <w:szCs w:val="28"/>
          <w:lang w:eastAsia="ru-RU"/>
        </w:rPr>
        <w:t xml:space="preserve">Требования </w:t>
      </w:r>
      <w:hyperlink w:anchor="P69" w:history="1">
        <w:r w:rsidRPr="00970B98">
          <w:rPr>
            <w:rFonts w:ascii="Times New Roman" w:eastAsia="Times New Roman" w:hAnsi="Times New Roman" w:cs="Times New Roman"/>
            <w:sz w:val="28"/>
            <w:szCs w:val="28"/>
            <w:lang w:eastAsia="ru-RU"/>
          </w:rPr>
          <w:t>подпункта 14 пункта 4</w:t>
        </w:r>
      </w:hyperlink>
      <w:r w:rsidRPr="00970B98">
        <w:rPr>
          <w:rFonts w:ascii="Times New Roman" w:eastAsia="Times New Roman" w:hAnsi="Times New Roman" w:cs="Times New Roman"/>
          <w:sz w:val="28"/>
          <w:szCs w:val="28"/>
          <w:lang w:eastAsia="ru-RU"/>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7" w:name="P74"/>
      <w:bookmarkEnd w:id="7"/>
      <w:r w:rsidRPr="00970B98">
        <w:rPr>
          <w:rFonts w:ascii="Times New Roman" w:eastAsia="Times New Roman" w:hAnsi="Times New Roman" w:cs="Times New Roman"/>
          <w:sz w:val="28"/>
          <w:szCs w:val="28"/>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8" w:name="P75"/>
      <w:bookmarkEnd w:id="8"/>
      <w:r w:rsidRPr="00970B98">
        <w:rPr>
          <w:rFonts w:ascii="Times New Roman" w:eastAsia="Times New Roman" w:hAnsi="Times New Roman" w:cs="Times New Roman"/>
          <w:sz w:val="28"/>
          <w:szCs w:val="28"/>
          <w:lang w:eastAsia="ru-RU"/>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2) соответствие содержания операции, исходя из денежного обязательства, содержанию текста назначения платежа, указанному в Заявке;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3) соответствие указанных в Заявке </w:t>
      </w:r>
      <w:proofErr w:type="gramStart"/>
      <w:r w:rsidRPr="00970B98">
        <w:rPr>
          <w:rFonts w:ascii="Times New Roman" w:eastAsia="Times New Roman" w:hAnsi="Times New Roman" w:cs="Times New Roman"/>
          <w:sz w:val="28"/>
          <w:szCs w:val="28"/>
          <w:lang w:eastAsia="ru-RU"/>
        </w:rPr>
        <w:t>кодов видов расходов классификации расходов бюджета</w:t>
      </w:r>
      <w:proofErr w:type="gramEnd"/>
      <w:r w:rsidRPr="00970B98">
        <w:rPr>
          <w:rFonts w:ascii="Times New Roman" w:eastAsia="Times New Roman" w:hAnsi="Times New Roman" w:cs="Times New Roman"/>
          <w:sz w:val="28"/>
          <w:szCs w:val="28"/>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lastRenderedPageBreak/>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7) идентичность кода участника бюджетного процесса по Сводному реестру по денежному обязательству и платежу;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8) идентичность кода (кодов) классификации расходов бюджета по денежному обязательству и платежу;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9) идентичность кода валюты, в которой принято денежное обязательство, и кода валюты, в которой должен быть осуществлен платеж по Заявке;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970B98">
        <w:rPr>
          <w:rFonts w:ascii="Times New Roman" w:eastAsia="Times New Roman" w:hAnsi="Times New Roman" w:cs="Times New Roman"/>
          <w:sz w:val="28"/>
          <w:szCs w:val="28"/>
          <w:lang w:eastAsia="ru-RU"/>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11) соответствие кода классификации расходов бюджета и кода объекта АИП по денежному обязательству и платежу;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9" w:name="P87"/>
      <w:bookmarkEnd w:id="9"/>
      <w:r w:rsidRPr="00970B98">
        <w:rPr>
          <w:rFonts w:ascii="Times New Roman" w:eastAsia="Times New Roman" w:hAnsi="Times New Roman" w:cs="Times New Roman"/>
          <w:sz w:val="28"/>
          <w:szCs w:val="28"/>
          <w:lang w:eastAsia="ru-RU"/>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0" w:name="P89"/>
      <w:bookmarkEnd w:id="10"/>
      <w:r w:rsidRPr="00970B98">
        <w:rPr>
          <w:rFonts w:ascii="Times New Roman" w:eastAsia="Times New Roman" w:hAnsi="Times New Roman" w:cs="Times New Roman"/>
          <w:sz w:val="28"/>
          <w:szCs w:val="28"/>
          <w:lang w:eastAsia="ru-RU"/>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1" w:name="P90"/>
      <w:bookmarkEnd w:id="11"/>
      <w:r w:rsidRPr="00970B98">
        <w:rPr>
          <w:rFonts w:ascii="Times New Roman" w:eastAsia="Times New Roman" w:hAnsi="Times New Roman" w:cs="Times New Roman"/>
          <w:sz w:val="28"/>
          <w:szCs w:val="28"/>
          <w:lang w:eastAsia="ru-RU"/>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2" w:name="P91"/>
      <w:bookmarkEnd w:id="12"/>
      <w:r w:rsidRPr="00970B98">
        <w:rPr>
          <w:rFonts w:ascii="Times New Roman" w:eastAsia="Times New Roman" w:hAnsi="Times New Roman" w:cs="Times New Roman"/>
          <w:sz w:val="28"/>
          <w:szCs w:val="28"/>
          <w:lang w:eastAsia="ru-RU"/>
        </w:rPr>
        <w:t xml:space="preserve">16) наличие размещенного в реестре муниципальных заданий на оказание </w:t>
      </w:r>
      <w:r w:rsidRPr="00970B98">
        <w:rPr>
          <w:rFonts w:ascii="Times New Roman" w:eastAsia="Times New Roman" w:hAnsi="Times New Roman" w:cs="Times New Roman"/>
          <w:sz w:val="28"/>
          <w:szCs w:val="28"/>
          <w:lang w:eastAsia="ru-RU"/>
        </w:rPr>
        <w:lastRenderedPageBreak/>
        <w:t>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17) проверка отсутствия ограничений при оплате денежных обязательств по расходам получателей средств бюджета, связанных с реализацией ФАИП, в целях </w:t>
      </w:r>
      <w:proofErr w:type="spellStart"/>
      <w:r w:rsidRPr="00970B98">
        <w:rPr>
          <w:rFonts w:ascii="Times New Roman" w:eastAsia="Times New Roman" w:hAnsi="Times New Roman" w:cs="Times New Roman"/>
          <w:sz w:val="28"/>
          <w:szCs w:val="28"/>
          <w:lang w:eastAsia="ru-RU"/>
        </w:rPr>
        <w:t>софинансирования</w:t>
      </w:r>
      <w:proofErr w:type="spellEnd"/>
      <w:r w:rsidRPr="00970B98">
        <w:rPr>
          <w:rFonts w:ascii="Times New Roman" w:eastAsia="Times New Roman" w:hAnsi="Times New Roman" w:cs="Times New Roman"/>
          <w:sz w:val="28"/>
          <w:szCs w:val="28"/>
          <w:lang w:eastAsia="ru-RU"/>
        </w:rPr>
        <w:t xml:space="preserve"> которых бюджету </w:t>
      </w:r>
      <w:proofErr w:type="spellStart"/>
      <w:r w:rsidRPr="00970B98">
        <w:rPr>
          <w:rFonts w:ascii="Times New Roman" w:eastAsia="Times New Roman" w:hAnsi="Times New Roman" w:cs="Times New Roman"/>
          <w:sz w:val="28"/>
          <w:szCs w:val="28"/>
          <w:lang w:eastAsia="ru-RU"/>
        </w:rPr>
        <w:t>Кишалинского</w:t>
      </w:r>
      <w:proofErr w:type="spellEnd"/>
      <w:r w:rsidRPr="00970B98">
        <w:rPr>
          <w:rFonts w:ascii="Times New Roman" w:eastAsia="Times New Roman" w:hAnsi="Times New Roman" w:cs="Times New Roman"/>
          <w:sz w:val="28"/>
          <w:szCs w:val="28"/>
          <w:lang w:eastAsia="ru-RU"/>
        </w:rPr>
        <w:t xml:space="preserve"> сельского поселения </w:t>
      </w:r>
      <w:proofErr w:type="spellStart"/>
      <w:r w:rsidRPr="00970B98">
        <w:rPr>
          <w:rFonts w:ascii="Times New Roman" w:eastAsia="Times New Roman" w:hAnsi="Times New Roman" w:cs="Times New Roman"/>
          <w:sz w:val="28"/>
          <w:szCs w:val="28"/>
          <w:lang w:eastAsia="ru-RU"/>
        </w:rPr>
        <w:t>Атюрьевского</w:t>
      </w:r>
      <w:proofErr w:type="spellEnd"/>
      <w:r w:rsidRPr="00970B98">
        <w:rPr>
          <w:rFonts w:ascii="Times New Roman" w:eastAsia="Times New Roman" w:hAnsi="Times New Roman" w:cs="Times New Roman"/>
          <w:sz w:val="28"/>
          <w:szCs w:val="28"/>
          <w:lang w:eastAsia="ru-RU"/>
        </w:rPr>
        <w:t xml:space="preserve"> муниципального района Республики Мордовия из федерального бюджета предоставляется субсидия.</w:t>
      </w:r>
    </w:p>
    <w:p w:rsid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5A2049" w:rsidRPr="00970B98" w:rsidRDefault="005A2049" w:rsidP="005A2049">
      <w:pPr>
        <w:pStyle w:val="ConsPlusNormal"/>
        <w:ind w:firstLine="540"/>
        <w:jc w:val="both"/>
        <w:rPr>
          <w:rFonts w:ascii="Times New Roman" w:hAnsi="Times New Roman" w:cs="Times New Roman"/>
          <w:sz w:val="28"/>
          <w:szCs w:val="28"/>
        </w:rPr>
      </w:pPr>
      <w:r w:rsidRPr="001509F7">
        <w:rPr>
          <w:rFonts w:ascii="Times New Roman" w:hAnsi="Times New Roman" w:cs="Times New Roman"/>
          <w:sz w:val="28"/>
          <w:szCs w:val="28"/>
        </w:rPr>
        <w:t>18) соответствие идентификатора муниципального контракта (контракта, договора, соглашения), указанного в Заявке, идентификатору муниципального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roofErr w:type="gramStart"/>
      <w:r w:rsidRPr="001509F7">
        <w:rPr>
          <w:rFonts w:ascii="Times New Roman" w:hAnsi="Times New Roman" w:cs="Times New Roman"/>
          <w:sz w:val="28"/>
          <w:szCs w:val="28"/>
        </w:rPr>
        <w:t>.»;</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3" w:name="P93"/>
      <w:bookmarkEnd w:id="13"/>
      <w:r w:rsidRPr="00970B98">
        <w:rPr>
          <w:rFonts w:ascii="Times New Roman" w:eastAsia="Times New Roman" w:hAnsi="Times New Roman" w:cs="Times New Roman"/>
          <w:sz w:val="28"/>
          <w:szCs w:val="28"/>
          <w:lang w:eastAsia="ru-RU"/>
        </w:rPr>
        <w:t xml:space="preserve">7. </w:t>
      </w:r>
      <w:proofErr w:type="gramStart"/>
      <w:r w:rsidRPr="00970B98">
        <w:rPr>
          <w:rFonts w:ascii="Times New Roman" w:eastAsia="Times New Roman" w:hAnsi="Times New Roman" w:cs="Times New Roman"/>
          <w:sz w:val="28"/>
          <w:szCs w:val="28"/>
          <w:lang w:eastAsia="ru-RU"/>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6" w:history="1">
        <w:r w:rsidRPr="00970B98">
          <w:rPr>
            <w:rFonts w:ascii="Times New Roman" w:eastAsia="Times New Roman" w:hAnsi="Times New Roman" w:cs="Times New Roman"/>
            <w:sz w:val="28"/>
            <w:szCs w:val="28"/>
            <w:lang w:eastAsia="ru-RU"/>
          </w:rPr>
          <w:t>ОКУД</w:t>
        </w:r>
      </w:hyperlink>
      <w:r w:rsidRPr="00970B98">
        <w:rPr>
          <w:rFonts w:ascii="Times New Roman" w:eastAsia="Times New Roman" w:hAnsi="Times New Roman" w:cs="Times New Roman"/>
          <w:sz w:val="28"/>
          <w:szCs w:val="28"/>
          <w:lang w:eastAsia="ru-RU"/>
        </w:rPr>
        <w:t xml:space="preserve"> 0506102) в соответствии с установленным </w:t>
      </w:r>
      <w:hyperlink r:id="rId17" w:history="1">
        <w:r w:rsidRPr="00970B98">
          <w:rPr>
            <w:rFonts w:ascii="Times New Roman" w:eastAsia="Times New Roman" w:hAnsi="Times New Roman" w:cs="Times New Roman"/>
            <w:sz w:val="28"/>
            <w:szCs w:val="28"/>
            <w:lang w:eastAsia="ru-RU"/>
          </w:rPr>
          <w:t>Порядком</w:t>
        </w:r>
      </w:hyperlink>
      <w:r w:rsidRPr="00970B98">
        <w:rPr>
          <w:rFonts w:ascii="Times New Roman" w:eastAsia="Times New Roman" w:hAnsi="Times New Roman" w:cs="Times New Roman"/>
          <w:sz w:val="28"/>
          <w:szCs w:val="28"/>
          <w:lang w:eastAsia="ru-RU"/>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w:t>
      </w:r>
      <w:proofErr w:type="gramEnd"/>
      <w:r w:rsidRPr="00970B98">
        <w:rPr>
          <w:rFonts w:ascii="Times New Roman" w:eastAsia="Times New Roman" w:hAnsi="Times New Roman" w:cs="Times New Roman"/>
          <w:sz w:val="28"/>
          <w:szCs w:val="28"/>
          <w:lang w:eastAsia="ru-RU"/>
        </w:rPr>
        <w:t xml:space="preserve"> и ведение лицевых счетов, вместе с Заявкой на кассовый </w:t>
      </w:r>
      <w:proofErr w:type="gramStart"/>
      <w:r w:rsidRPr="00970B98">
        <w:rPr>
          <w:rFonts w:ascii="Times New Roman" w:eastAsia="Times New Roman" w:hAnsi="Times New Roman" w:cs="Times New Roman"/>
          <w:sz w:val="28"/>
          <w:szCs w:val="28"/>
          <w:lang w:eastAsia="ru-RU"/>
        </w:rPr>
        <w:t>расход</w:t>
      </w:r>
      <w:proofErr w:type="gramEnd"/>
      <w:r w:rsidRPr="00970B98">
        <w:rPr>
          <w:rFonts w:ascii="Times New Roman" w:eastAsia="Times New Roman" w:hAnsi="Times New Roman" w:cs="Times New Roman"/>
          <w:sz w:val="28"/>
          <w:szCs w:val="28"/>
          <w:lang w:eastAsia="ru-RU"/>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При санкционировании оплаты денежных обязатель</w:t>
      </w:r>
      <w:proofErr w:type="gramStart"/>
      <w:r w:rsidRPr="00970B98">
        <w:rPr>
          <w:rFonts w:ascii="Times New Roman" w:eastAsia="Times New Roman" w:hAnsi="Times New Roman" w:cs="Times New Roman"/>
          <w:sz w:val="28"/>
          <w:szCs w:val="28"/>
          <w:lang w:eastAsia="ru-RU"/>
        </w:rPr>
        <w:t>ств в сл</w:t>
      </w:r>
      <w:proofErr w:type="gramEnd"/>
      <w:r w:rsidRPr="00970B98">
        <w:rPr>
          <w:rFonts w:ascii="Times New Roman" w:eastAsia="Times New Roman" w:hAnsi="Times New Roman" w:cs="Times New Roman"/>
          <w:sz w:val="28"/>
          <w:szCs w:val="28"/>
          <w:lang w:eastAsia="ru-RU"/>
        </w:rPr>
        <w:t xml:space="preserve">учае, установленном настоящим пунктом, дополнительно к направлениям проверки, установленным </w:t>
      </w:r>
      <w:hyperlink w:anchor="P74" w:history="1">
        <w:r w:rsidRPr="00970B98">
          <w:rPr>
            <w:rFonts w:ascii="Times New Roman" w:eastAsia="Times New Roman" w:hAnsi="Times New Roman" w:cs="Times New Roman"/>
            <w:sz w:val="28"/>
            <w:szCs w:val="28"/>
            <w:lang w:eastAsia="ru-RU"/>
          </w:rPr>
          <w:t>пунктом 6</w:t>
        </w:r>
      </w:hyperlink>
      <w:r w:rsidRPr="00970B98">
        <w:rPr>
          <w:rFonts w:ascii="Times New Roman" w:eastAsia="Times New Roman" w:hAnsi="Times New Roman" w:cs="Times New Roman"/>
          <w:sz w:val="28"/>
          <w:szCs w:val="28"/>
          <w:lang w:eastAsia="ru-RU"/>
        </w:rPr>
        <w:t xml:space="preserve"> настоящего Порядка, осуществляется проверка равенства сумм Заявки сумме соответствующего денежного обязательства.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4" w:name="P95"/>
      <w:bookmarkEnd w:id="14"/>
      <w:r w:rsidRPr="00970B98">
        <w:rPr>
          <w:rFonts w:ascii="Times New Roman" w:eastAsia="Times New Roman" w:hAnsi="Times New Roman" w:cs="Times New Roman"/>
          <w:sz w:val="28"/>
          <w:szCs w:val="28"/>
          <w:lang w:eastAsia="ru-RU"/>
        </w:rPr>
        <w:t xml:space="preserve">8. </w:t>
      </w:r>
      <w:proofErr w:type="gramStart"/>
      <w:r w:rsidRPr="00970B98">
        <w:rPr>
          <w:rFonts w:ascii="Times New Roman" w:eastAsia="Times New Roman" w:hAnsi="Times New Roman" w:cs="Times New Roman"/>
          <w:sz w:val="28"/>
          <w:szCs w:val="28"/>
          <w:lang w:eastAsia="ru-RU"/>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sidRPr="00970B98">
        <w:rPr>
          <w:rFonts w:ascii="Times New Roman" w:eastAsia="Times New Roman" w:hAnsi="Times New Roman" w:cs="Times New Roman"/>
          <w:sz w:val="28"/>
          <w:szCs w:val="28"/>
          <w:lang w:eastAsia="ru-RU"/>
        </w:rPr>
        <w:t>,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5" w:name="P96"/>
      <w:bookmarkEnd w:id="15"/>
      <w:r w:rsidRPr="00970B98">
        <w:rPr>
          <w:rFonts w:ascii="Times New Roman" w:eastAsia="Times New Roman" w:hAnsi="Times New Roman" w:cs="Times New Roman"/>
          <w:sz w:val="28"/>
          <w:szCs w:val="28"/>
          <w:lang w:eastAsia="ru-RU"/>
        </w:rPr>
        <w:t xml:space="preserve">9. При санкционировании оплаты денежных обязательств по расходам по </w:t>
      </w:r>
      <w:r w:rsidRPr="00970B98">
        <w:rPr>
          <w:rFonts w:ascii="Times New Roman" w:eastAsia="Times New Roman" w:hAnsi="Times New Roman" w:cs="Times New Roman"/>
          <w:sz w:val="28"/>
          <w:szCs w:val="28"/>
          <w:lang w:eastAsia="ru-RU"/>
        </w:rPr>
        <w:lastRenderedPageBreak/>
        <w:t>публичным нормативным обязательствам осуществляется проверка Заявки по следующим направлениям:</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2) соответствие указанных в Заявке </w:t>
      </w:r>
      <w:proofErr w:type="gramStart"/>
      <w:r w:rsidRPr="00970B98">
        <w:rPr>
          <w:rFonts w:ascii="Times New Roman" w:eastAsia="Times New Roman" w:hAnsi="Times New Roman" w:cs="Times New Roman"/>
          <w:sz w:val="28"/>
          <w:szCs w:val="28"/>
          <w:lang w:eastAsia="ru-RU"/>
        </w:rPr>
        <w:t>кодов видов расходов классификации расходов бюджета</w:t>
      </w:r>
      <w:proofErr w:type="gramEnd"/>
      <w:r w:rsidRPr="00970B98">
        <w:rPr>
          <w:rFonts w:ascii="Times New Roman" w:eastAsia="Times New Roman" w:hAnsi="Times New Roman" w:cs="Times New Roman"/>
          <w:sz w:val="28"/>
          <w:szCs w:val="28"/>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3) </w:t>
      </w:r>
      <w:proofErr w:type="spellStart"/>
      <w:r w:rsidRPr="00970B98">
        <w:rPr>
          <w:rFonts w:ascii="Times New Roman" w:eastAsia="Times New Roman" w:hAnsi="Times New Roman" w:cs="Times New Roman"/>
          <w:sz w:val="28"/>
          <w:szCs w:val="28"/>
          <w:lang w:eastAsia="ru-RU"/>
        </w:rPr>
        <w:t>непревышение</w:t>
      </w:r>
      <w:proofErr w:type="spellEnd"/>
      <w:r w:rsidRPr="00970B98">
        <w:rPr>
          <w:rFonts w:ascii="Times New Roman" w:eastAsia="Times New Roman" w:hAnsi="Times New Roman" w:cs="Times New Roman"/>
          <w:sz w:val="28"/>
          <w:szCs w:val="28"/>
          <w:lang w:eastAsia="ru-RU"/>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bookmarkStart w:id="16" w:name="P100"/>
      <w:bookmarkEnd w:id="16"/>
      <w:r w:rsidRPr="00970B98">
        <w:rPr>
          <w:rFonts w:ascii="Times New Roman" w:eastAsia="Times New Roman" w:hAnsi="Times New Roman" w:cs="Times New Roman"/>
          <w:sz w:val="28"/>
          <w:szCs w:val="28"/>
          <w:lang w:eastAsia="ru-RU"/>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1) соответствие указанных в Заявке </w:t>
      </w:r>
      <w:proofErr w:type="gramStart"/>
      <w:r w:rsidRPr="00970B98">
        <w:rPr>
          <w:rFonts w:ascii="Times New Roman" w:eastAsia="Times New Roman" w:hAnsi="Times New Roman" w:cs="Times New Roman"/>
          <w:sz w:val="28"/>
          <w:szCs w:val="28"/>
          <w:lang w:eastAsia="ru-RU"/>
        </w:rPr>
        <w:t>кодов классификации источников финансирования дефицита бюджета</w:t>
      </w:r>
      <w:proofErr w:type="gramEnd"/>
      <w:r w:rsidRPr="00970B98">
        <w:rPr>
          <w:rFonts w:ascii="Times New Roman" w:eastAsia="Times New Roman" w:hAnsi="Times New Roman" w:cs="Times New Roman"/>
          <w:sz w:val="28"/>
          <w:szCs w:val="28"/>
          <w:lang w:eastAsia="ru-RU"/>
        </w:rPr>
        <w:t xml:space="preserve"> кодам бюджетной классификации Российской Федерации, действующим в текущем финансовом году на момент представления Заявки;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2) соответствие указанных в Заявке </w:t>
      </w:r>
      <w:proofErr w:type="gramStart"/>
      <w:r w:rsidRPr="00970B98">
        <w:rPr>
          <w:rFonts w:ascii="Times New Roman" w:eastAsia="Times New Roman" w:hAnsi="Times New Roman" w:cs="Times New Roman"/>
          <w:sz w:val="28"/>
          <w:szCs w:val="28"/>
          <w:lang w:eastAsia="ru-RU"/>
        </w:rPr>
        <w:t>кодов аналитической группы вида источника финансирования дефицита бюджета</w:t>
      </w:r>
      <w:proofErr w:type="gramEnd"/>
      <w:r w:rsidRPr="00970B98">
        <w:rPr>
          <w:rFonts w:ascii="Times New Roman" w:eastAsia="Times New Roman" w:hAnsi="Times New Roman" w:cs="Times New Roman"/>
          <w:sz w:val="28"/>
          <w:szCs w:val="28"/>
          <w:lang w:eastAsia="ru-RU"/>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3) </w:t>
      </w:r>
      <w:proofErr w:type="spellStart"/>
      <w:r w:rsidRPr="00970B98">
        <w:rPr>
          <w:rFonts w:ascii="Times New Roman" w:eastAsia="Times New Roman" w:hAnsi="Times New Roman" w:cs="Times New Roman"/>
          <w:sz w:val="28"/>
          <w:szCs w:val="28"/>
          <w:lang w:eastAsia="ru-RU"/>
        </w:rPr>
        <w:t>непревышение</w:t>
      </w:r>
      <w:proofErr w:type="spellEnd"/>
      <w:r w:rsidRPr="00970B98">
        <w:rPr>
          <w:rFonts w:ascii="Times New Roman" w:eastAsia="Times New Roman" w:hAnsi="Times New Roman" w:cs="Times New Roman"/>
          <w:sz w:val="28"/>
          <w:szCs w:val="28"/>
          <w:lang w:eastAsia="ru-RU"/>
        </w:rPr>
        <w:t xml:space="preserve"> сумм, указанных в Заявке, остаткам соответствующих бюджетных ассигнований, учтенных на лицевом счете администратора источников.</w:t>
      </w:r>
    </w:p>
    <w:p w:rsidR="005A2049" w:rsidRPr="001509F7" w:rsidRDefault="00970B98" w:rsidP="005A2049">
      <w:pPr>
        <w:pStyle w:val="ConsPlusNormal"/>
        <w:ind w:firstLine="540"/>
        <w:jc w:val="both"/>
        <w:rPr>
          <w:rFonts w:ascii="Times New Roman" w:hAnsi="Times New Roman" w:cs="Times New Roman"/>
          <w:sz w:val="28"/>
          <w:szCs w:val="28"/>
        </w:rPr>
      </w:pPr>
      <w:r w:rsidRPr="001509F7">
        <w:rPr>
          <w:rFonts w:ascii="Times New Roman" w:hAnsi="Times New Roman" w:cs="Times New Roman"/>
          <w:sz w:val="28"/>
          <w:szCs w:val="28"/>
        </w:rPr>
        <w:t>11.</w:t>
      </w:r>
      <w:r w:rsidR="005A2049" w:rsidRPr="001509F7">
        <w:rPr>
          <w:rFonts w:ascii="Times New Roman" w:hAnsi="Times New Roman" w:cs="Times New Roman"/>
          <w:sz w:val="28"/>
          <w:szCs w:val="28"/>
        </w:rPr>
        <w:t xml:space="preserve"> Орган, осуществляющий открытие и ведение лицевых счетов, не позднее сроков, установленных пунктом 3 настоящего Порядка, возвращает получателю средств районного бюджета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5A2049" w:rsidRPr="001509F7" w:rsidRDefault="005A2049" w:rsidP="005A2049">
      <w:pPr>
        <w:pStyle w:val="ConsPlusNormal"/>
        <w:ind w:firstLine="540"/>
        <w:jc w:val="both"/>
        <w:rPr>
          <w:rFonts w:ascii="Times New Roman" w:hAnsi="Times New Roman" w:cs="Times New Roman"/>
          <w:sz w:val="28"/>
          <w:szCs w:val="28"/>
        </w:rPr>
      </w:pPr>
      <w:r w:rsidRPr="001509F7">
        <w:rPr>
          <w:rFonts w:ascii="Times New Roman" w:hAnsi="Times New Roman" w:cs="Times New Roman"/>
          <w:sz w:val="28"/>
          <w:szCs w:val="28"/>
        </w:rPr>
        <w:t>несоответствие формы или информации, указанных в Заявке, требованиям, установленным пунктами 3,4, подпунктами 1 – 13, 16 и 18 пункта 6, пунктами 7,9 и 10 настоящего Порядка;</w:t>
      </w:r>
    </w:p>
    <w:p w:rsidR="005A2049" w:rsidRPr="001509F7" w:rsidRDefault="005A2049" w:rsidP="005A2049">
      <w:pPr>
        <w:pStyle w:val="ConsPlusNormal"/>
        <w:ind w:firstLine="540"/>
        <w:jc w:val="both"/>
        <w:rPr>
          <w:rFonts w:ascii="Times New Roman" w:hAnsi="Times New Roman" w:cs="Times New Roman"/>
          <w:sz w:val="28"/>
          <w:szCs w:val="28"/>
        </w:rPr>
      </w:pPr>
      <w:r w:rsidRPr="001509F7">
        <w:rPr>
          <w:rFonts w:ascii="Times New Roman" w:hAnsi="Times New Roman" w:cs="Times New Roman"/>
          <w:sz w:val="28"/>
          <w:szCs w:val="28"/>
        </w:rPr>
        <w:t>установления нарушения получателем средств районного бюджета условий, предусмотренных пунктом 8 настоящего Порядка;</w:t>
      </w:r>
    </w:p>
    <w:p w:rsidR="005A2049" w:rsidRPr="00FC15FE" w:rsidRDefault="005A2049" w:rsidP="005A2049">
      <w:pPr>
        <w:pStyle w:val="ConsPlusNormal"/>
        <w:ind w:firstLine="540"/>
        <w:jc w:val="both"/>
        <w:rPr>
          <w:rFonts w:ascii="Times New Roman" w:hAnsi="Times New Roman" w:cs="Times New Roman"/>
          <w:sz w:val="28"/>
          <w:szCs w:val="28"/>
        </w:rPr>
      </w:pPr>
      <w:proofErr w:type="gramStart"/>
      <w:r w:rsidRPr="001509F7">
        <w:rPr>
          <w:rFonts w:ascii="Times New Roman" w:hAnsi="Times New Roman" w:cs="Times New Roman"/>
          <w:sz w:val="28"/>
          <w:szCs w:val="28"/>
        </w:rPr>
        <w:t xml:space="preserve">представления Заявки на оплату капитальных вложений в объекты муниципальной собственности (в том числе в форме субсидий и иных межбюджетных трансфертов местным бюджетам), за исключением случаев, когда в целях </w:t>
      </w:r>
      <w:proofErr w:type="spellStart"/>
      <w:r w:rsidRPr="001509F7">
        <w:rPr>
          <w:rFonts w:ascii="Times New Roman" w:hAnsi="Times New Roman" w:cs="Times New Roman"/>
          <w:sz w:val="28"/>
          <w:szCs w:val="28"/>
        </w:rPr>
        <w:t>софинансирования</w:t>
      </w:r>
      <w:proofErr w:type="spellEnd"/>
      <w:r w:rsidRPr="001509F7">
        <w:rPr>
          <w:rFonts w:ascii="Times New Roman" w:hAnsi="Times New Roman" w:cs="Times New Roman"/>
          <w:sz w:val="28"/>
          <w:szCs w:val="28"/>
        </w:rPr>
        <w:t xml:space="preserve"> (финансового обеспечения) капитальных вложений в объекты муниципальной собственности из федерального бюджета предоставляются субсидии и иные межбюджетные трансферты бюджету </w:t>
      </w:r>
      <w:proofErr w:type="spellStart"/>
      <w:r w:rsidR="00EB455A" w:rsidRPr="001509F7">
        <w:rPr>
          <w:rFonts w:ascii="Times New Roman" w:hAnsi="Times New Roman" w:cs="Times New Roman"/>
          <w:sz w:val="28"/>
          <w:szCs w:val="28"/>
        </w:rPr>
        <w:t>Кишалинского</w:t>
      </w:r>
      <w:proofErr w:type="spellEnd"/>
      <w:r w:rsidR="00EB455A" w:rsidRPr="001509F7">
        <w:rPr>
          <w:rFonts w:ascii="Times New Roman" w:hAnsi="Times New Roman" w:cs="Times New Roman"/>
          <w:sz w:val="28"/>
          <w:szCs w:val="28"/>
        </w:rPr>
        <w:t xml:space="preserve"> сельского поселения </w:t>
      </w:r>
      <w:proofErr w:type="spellStart"/>
      <w:r w:rsidRPr="001509F7">
        <w:rPr>
          <w:rFonts w:ascii="Times New Roman" w:hAnsi="Times New Roman" w:cs="Times New Roman"/>
          <w:sz w:val="28"/>
          <w:szCs w:val="28"/>
        </w:rPr>
        <w:t>Атюрьевского</w:t>
      </w:r>
      <w:proofErr w:type="spellEnd"/>
      <w:r w:rsidRPr="001509F7">
        <w:rPr>
          <w:rFonts w:ascii="Times New Roman" w:hAnsi="Times New Roman" w:cs="Times New Roman"/>
          <w:sz w:val="28"/>
          <w:szCs w:val="28"/>
        </w:rPr>
        <w:t xml:space="preserve"> муниципального района Республики Мордовия.».</w:t>
      </w:r>
      <w:proofErr w:type="gramEnd"/>
    </w:p>
    <w:p w:rsidR="00970B98" w:rsidRPr="002428F2"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2428F2">
        <w:rPr>
          <w:rFonts w:ascii="Times New Roman" w:eastAsia="Times New Roman" w:hAnsi="Times New Roman" w:cs="Times New Roman"/>
          <w:sz w:val="28"/>
          <w:szCs w:val="28"/>
          <w:lang w:eastAsia="ru-RU"/>
        </w:rPr>
        <w:t xml:space="preserve"> </w:t>
      </w:r>
      <w:proofErr w:type="gramStart"/>
      <w:r w:rsidRPr="002428F2">
        <w:rPr>
          <w:rFonts w:ascii="Times New Roman" w:eastAsia="Times New Roman" w:hAnsi="Times New Roman" w:cs="Times New Roman"/>
          <w:sz w:val="28"/>
          <w:szCs w:val="28"/>
          <w:lang w:eastAsia="ru-RU"/>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2428F2">
          <w:rPr>
            <w:rFonts w:ascii="Times New Roman" w:eastAsia="Times New Roman" w:hAnsi="Times New Roman" w:cs="Times New Roman"/>
            <w:sz w:val="28"/>
            <w:szCs w:val="28"/>
            <w:lang w:eastAsia="ru-RU"/>
          </w:rPr>
          <w:t>пунктом 3</w:t>
        </w:r>
      </w:hyperlink>
      <w:r w:rsidRPr="002428F2">
        <w:rPr>
          <w:rFonts w:ascii="Times New Roman" w:eastAsia="Times New Roman" w:hAnsi="Times New Roman" w:cs="Times New Roman"/>
          <w:sz w:val="28"/>
          <w:szCs w:val="28"/>
          <w:lang w:eastAsia="ru-RU"/>
        </w:rPr>
        <w:t xml:space="preserve"> настоящего Порядка, направляется </w:t>
      </w:r>
      <w:hyperlink r:id="rId18" w:history="1">
        <w:r w:rsidRPr="002428F2">
          <w:rPr>
            <w:rFonts w:ascii="Times New Roman" w:eastAsia="Times New Roman" w:hAnsi="Times New Roman" w:cs="Times New Roman"/>
            <w:sz w:val="28"/>
            <w:szCs w:val="28"/>
            <w:lang w:eastAsia="ru-RU"/>
          </w:rPr>
          <w:t>Протокол</w:t>
        </w:r>
      </w:hyperlink>
      <w:r w:rsidRPr="002428F2">
        <w:rPr>
          <w:rFonts w:ascii="Times New Roman" w:eastAsia="Times New Roman" w:hAnsi="Times New Roman" w:cs="Times New Roman"/>
          <w:sz w:val="28"/>
          <w:szCs w:val="28"/>
          <w:lang w:eastAsia="ru-RU"/>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w:t>
      </w:r>
      <w:r w:rsidRPr="002428F2">
        <w:rPr>
          <w:rFonts w:ascii="Times New Roman" w:eastAsia="Times New Roman" w:hAnsi="Times New Roman" w:cs="Times New Roman"/>
          <w:sz w:val="28"/>
          <w:szCs w:val="28"/>
          <w:lang w:eastAsia="ru-RU"/>
        </w:rPr>
        <w:lastRenderedPageBreak/>
        <w:t>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2428F2">
        <w:rPr>
          <w:rFonts w:ascii="Times New Roman" w:eastAsia="Times New Roman" w:hAnsi="Times New Roman" w:cs="Times New Roman"/>
          <w:sz w:val="28"/>
          <w:szCs w:val="28"/>
          <w:lang w:eastAsia="ru-RU"/>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2428F2">
        <w:rPr>
          <w:rFonts w:ascii="Times New Roman" w:eastAsia="Times New Roman" w:hAnsi="Times New Roman" w:cs="Times New Roman"/>
          <w:sz w:val="28"/>
          <w:szCs w:val="28"/>
          <w:lang w:eastAsia="ru-RU"/>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2428F2">
          <w:rPr>
            <w:rFonts w:ascii="Times New Roman" w:eastAsia="Times New Roman" w:hAnsi="Times New Roman" w:cs="Times New Roman"/>
            <w:sz w:val="28"/>
            <w:szCs w:val="28"/>
            <w:lang w:eastAsia="ru-RU"/>
          </w:rPr>
          <w:t>подпунктами 14</w:t>
        </w:r>
      </w:hyperlink>
      <w:r w:rsidRPr="002428F2">
        <w:rPr>
          <w:rFonts w:ascii="Times New Roman" w:eastAsia="Times New Roman" w:hAnsi="Times New Roman" w:cs="Times New Roman"/>
          <w:sz w:val="28"/>
          <w:szCs w:val="28"/>
          <w:lang w:eastAsia="ru-RU"/>
        </w:rPr>
        <w:t xml:space="preserve"> и (или) </w:t>
      </w:r>
      <w:hyperlink w:anchor="P90" w:history="1">
        <w:r w:rsidRPr="002428F2">
          <w:rPr>
            <w:rFonts w:ascii="Times New Roman" w:eastAsia="Times New Roman" w:hAnsi="Times New Roman" w:cs="Times New Roman"/>
            <w:sz w:val="28"/>
            <w:szCs w:val="28"/>
            <w:lang w:eastAsia="ru-RU"/>
          </w:rPr>
          <w:t>15 пункта 6</w:t>
        </w:r>
      </w:hyperlink>
      <w:r w:rsidRPr="002428F2">
        <w:rPr>
          <w:rFonts w:ascii="Times New Roman" w:eastAsia="Times New Roman" w:hAnsi="Times New Roman" w:cs="Times New Roman"/>
          <w:sz w:val="28"/>
          <w:szCs w:val="28"/>
          <w:lang w:eastAsia="ru-RU"/>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9" w:history="1">
        <w:r w:rsidRPr="002428F2">
          <w:rPr>
            <w:rFonts w:ascii="Times New Roman" w:eastAsia="Times New Roman" w:hAnsi="Times New Roman" w:cs="Times New Roman"/>
            <w:sz w:val="28"/>
            <w:szCs w:val="28"/>
            <w:lang w:eastAsia="ru-RU"/>
          </w:rPr>
          <w:t>Уведомления</w:t>
        </w:r>
      </w:hyperlink>
      <w:r w:rsidRPr="002428F2">
        <w:rPr>
          <w:rFonts w:ascii="Times New Roman" w:eastAsia="Times New Roman" w:hAnsi="Times New Roman" w:cs="Times New Roman"/>
          <w:sz w:val="28"/>
          <w:szCs w:val="28"/>
          <w:lang w:eastAsia="ru-RU"/>
        </w:rPr>
        <w:t xml:space="preserve"> о нарушенииустановленных</w:t>
      </w:r>
      <w:proofErr w:type="gramEnd"/>
      <w:r w:rsidRPr="002428F2">
        <w:rPr>
          <w:rFonts w:ascii="Times New Roman" w:eastAsia="Times New Roman" w:hAnsi="Times New Roman" w:cs="Times New Roman"/>
          <w:sz w:val="28"/>
          <w:szCs w:val="28"/>
          <w:lang w:eastAsia="ru-RU"/>
        </w:rPr>
        <w:t xml:space="preserve"> </w:t>
      </w:r>
      <w:proofErr w:type="gramStart"/>
      <w:r w:rsidRPr="002428F2">
        <w:rPr>
          <w:rFonts w:ascii="Times New Roman" w:eastAsia="Times New Roman" w:hAnsi="Times New Roman" w:cs="Times New Roman"/>
          <w:sz w:val="28"/>
          <w:szCs w:val="28"/>
          <w:lang w:eastAsia="ru-RU"/>
        </w:rPr>
        <w:t xml:space="preserve">предельных размеров авансового платежа по форме согласно приложению 1 (код формы по КФД 0504713) и (или) </w:t>
      </w:r>
      <w:hyperlink r:id="rId20" w:history="1">
        <w:r w:rsidRPr="002428F2">
          <w:rPr>
            <w:rFonts w:ascii="Times New Roman" w:eastAsia="Times New Roman" w:hAnsi="Times New Roman" w:cs="Times New Roman"/>
            <w:sz w:val="28"/>
            <w:szCs w:val="28"/>
            <w:lang w:eastAsia="ru-RU"/>
          </w:rPr>
          <w:t>Уведомления</w:t>
        </w:r>
      </w:hyperlink>
      <w:r w:rsidRPr="002428F2">
        <w:rPr>
          <w:rFonts w:ascii="Times New Roman" w:eastAsia="Times New Roman" w:hAnsi="Times New Roman" w:cs="Times New Roman"/>
          <w:sz w:val="28"/>
          <w:szCs w:val="28"/>
          <w:lang w:eastAsia="ru-RU"/>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w:t>
      </w:r>
      <w:proofErr w:type="gramEnd"/>
      <w:r w:rsidRPr="002428F2">
        <w:rPr>
          <w:rFonts w:ascii="Times New Roman" w:eastAsia="Times New Roman" w:hAnsi="Times New Roman" w:cs="Times New Roman"/>
          <w:sz w:val="28"/>
          <w:szCs w:val="28"/>
          <w:lang w:eastAsia="ru-RU"/>
        </w:rPr>
        <w:t xml:space="preserve">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 xml:space="preserve">12. </w:t>
      </w:r>
      <w:proofErr w:type="gramStart"/>
      <w:r w:rsidRPr="00970B98">
        <w:rPr>
          <w:rFonts w:ascii="Times New Roman" w:eastAsia="Times New Roman" w:hAnsi="Times New Roman" w:cs="Times New Roman"/>
          <w:sz w:val="28"/>
          <w:szCs w:val="28"/>
          <w:lang w:eastAsia="ru-RU"/>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970B98" w:rsidRPr="00970B98" w:rsidRDefault="00970B98" w:rsidP="00970B98">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970B98">
        <w:rPr>
          <w:rFonts w:ascii="Times New Roman" w:eastAsia="Times New Roman" w:hAnsi="Times New Roman" w:cs="Times New Roman"/>
          <w:sz w:val="28"/>
          <w:szCs w:val="28"/>
          <w:lang w:eastAsia="ru-RU"/>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70B98" w:rsidRPr="00970B98" w:rsidRDefault="00970B98" w:rsidP="00970B9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970B98" w:rsidRPr="00970B98" w:rsidRDefault="00970B98" w:rsidP="00970B98">
      <w:pPr>
        <w:spacing w:after="0" w:line="240" w:lineRule="auto"/>
        <w:rPr>
          <w:rFonts w:ascii="Times New Roman" w:hAnsi="Times New Roman" w:cs="Times New Roman"/>
          <w:sz w:val="28"/>
          <w:szCs w:val="28"/>
        </w:rPr>
      </w:pPr>
    </w:p>
    <w:p w:rsidR="00970B98" w:rsidRPr="0038002C" w:rsidRDefault="00970B98" w:rsidP="0038002C">
      <w:pPr>
        <w:pStyle w:val="ConsPlusNormal"/>
        <w:jc w:val="both"/>
        <w:rPr>
          <w:rFonts w:ascii="Times New Roman" w:hAnsi="Times New Roman" w:cs="Times New Roman"/>
          <w:sz w:val="28"/>
          <w:szCs w:val="28"/>
        </w:rPr>
      </w:pPr>
    </w:p>
    <w:sectPr w:rsidR="00970B98" w:rsidRPr="0038002C" w:rsidSect="002C231A">
      <w:pgSz w:w="11906" w:h="16838"/>
      <w:pgMar w:top="907" w:right="567"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B53BD"/>
    <w:multiLevelType w:val="hybridMultilevel"/>
    <w:tmpl w:val="9516E7A0"/>
    <w:lvl w:ilvl="0" w:tplc="AF9ED0C6">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B864C8"/>
    <w:multiLevelType w:val="hybridMultilevel"/>
    <w:tmpl w:val="C16A96F0"/>
    <w:lvl w:ilvl="0" w:tplc="C74AF80E">
      <w:start w:val="1"/>
      <w:numFmt w:val="decimal"/>
      <w:lvlText w:val="%1."/>
      <w:lvlJc w:val="left"/>
      <w:pPr>
        <w:ind w:left="930" w:hanging="3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0EB0517"/>
    <w:multiLevelType w:val="hybridMultilevel"/>
    <w:tmpl w:val="192625C2"/>
    <w:lvl w:ilvl="0" w:tplc="AF9ED0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7380565B"/>
    <w:multiLevelType w:val="hybridMultilevel"/>
    <w:tmpl w:val="C88AF8DA"/>
    <w:lvl w:ilvl="0" w:tplc="AF9ED0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EB3635B"/>
    <w:multiLevelType w:val="hybridMultilevel"/>
    <w:tmpl w:val="835AB1D6"/>
    <w:lvl w:ilvl="0" w:tplc="ABB6CE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D5"/>
    <w:rsid w:val="00093BB8"/>
    <w:rsid w:val="00106E7F"/>
    <w:rsid w:val="001438BA"/>
    <w:rsid w:val="00150718"/>
    <w:rsid w:val="001509F7"/>
    <w:rsid w:val="00176C8D"/>
    <w:rsid w:val="001C544D"/>
    <w:rsid w:val="00235A77"/>
    <w:rsid w:val="002421E4"/>
    <w:rsid w:val="002428F2"/>
    <w:rsid w:val="0024577E"/>
    <w:rsid w:val="002B1F3E"/>
    <w:rsid w:val="002B7801"/>
    <w:rsid w:val="002C231A"/>
    <w:rsid w:val="0038002C"/>
    <w:rsid w:val="003D4BAF"/>
    <w:rsid w:val="00460085"/>
    <w:rsid w:val="004C4E49"/>
    <w:rsid w:val="004F00C9"/>
    <w:rsid w:val="004F27CA"/>
    <w:rsid w:val="00572962"/>
    <w:rsid w:val="005A2049"/>
    <w:rsid w:val="005A36FE"/>
    <w:rsid w:val="005D6C98"/>
    <w:rsid w:val="005D7FAF"/>
    <w:rsid w:val="005E74E0"/>
    <w:rsid w:val="00642DD5"/>
    <w:rsid w:val="006523EF"/>
    <w:rsid w:val="0067173E"/>
    <w:rsid w:val="006A283D"/>
    <w:rsid w:val="006D7883"/>
    <w:rsid w:val="007976B9"/>
    <w:rsid w:val="007C61B8"/>
    <w:rsid w:val="007D1398"/>
    <w:rsid w:val="007D4200"/>
    <w:rsid w:val="00822FA4"/>
    <w:rsid w:val="008F2162"/>
    <w:rsid w:val="009552CD"/>
    <w:rsid w:val="00970B98"/>
    <w:rsid w:val="009D1A05"/>
    <w:rsid w:val="009E63CB"/>
    <w:rsid w:val="00A075B4"/>
    <w:rsid w:val="00AC4122"/>
    <w:rsid w:val="00AD70E4"/>
    <w:rsid w:val="00BC4EBB"/>
    <w:rsid w:val="00C821C0"/>
    <w:rsid w:val="00CA3C8A"/>
    <w:rsid w:val="00D91184"/>
    <w:rsid w:val="00DA3201"/>
    <w:rsid w:val="00DB2489"/>
    <w:rsid w:val="00DC2B78"/>
    <w:rsid w:val="00DD1990"/>
    <w:rsid w:val="00E12428"/>
    <w:rsid w:val="00E5290A"/>
    <w:rsid w:val="00E54C96"/>
    <w:rsid w:val="00E81682"/>
    <w:rsid w:val="00EA0B82"/>
    <w:rsid w:val="00EB455A"/>
    <w:rsid w:val="00F57C78"/>
    <w:rsid w:val="00F7295C"/>
    <w:rsid w:val="00FA017D"/>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F5C34YCF" TargetMode="External"/><Relationship Id="rId18" Type="http://schemas.openxmlformats.org/officeDocument/2006/relationships/hyperlink" Target="consultantplus://offline/ref=E8E5F48FB01B2D6021C1E191F2E0DC559E3E28EBA85A2541537A9907597B8FCB6D2841F94C5B420431YB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04A35YEF" TargetMode="External"/><Relationship Id="rId17" Type="http://schemas.openxmlformats.org/officeDocument/2006/relationships/hyperlink" Target="consultantplus://offline/ref=E8E5F48FB01B2D6021C1FF9CE48C8159983C77EFA55B2C1F0B25C25A0E72859C2A6718BB085744001EA17F32YBF" TargetMode="External"/><Relationship Id="rId2" Type="http://schemas.openxmlformats.org/officeDocument/2006/relationships/numbering" Target="numbering.xml"/><Relationship Id="rId16" Type="http://schemas.openxmlformats.org/officeDocument/2006/relationships/hyperlink" Target="consultantplus://offline/ref=E8E5F48FB01B2D6021C1E191F2E0DC559E3E2AE6A8532541537A99075937YBF" TargetMode="External"/><Relationship Id="rId20" Type="http://schemas.openxmlformats.org/officeDocument/2006/relationships/hyperlink" Target="consultantplus://offline/ref=E8E5F48FB01B2D6021C1E191F2E0DC559E3F2DE5A45C2541537A9907597B8FCB6D2841F94C5A440531YE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8E5F48FB01B2D6021C1E191F2E0DC559E3E28EBA85A2541537A9907597B8FCB6D2841F94D5E34Y5F" TargetMode="External"/><Relationship Id="rId5" Type="http://schemas.openxmlformats.org/officeDocument/2006/relationships/settings" Target="settings.xml"/><Relationship Id="rId15" Type="http://schemas.openxmlformats.org/officeDocument/2006/relationships/hyperlink" Target="consultantplus://offline/ref=E8E5F48FB01B2D6021C1E191F2E0DC559F372AE5AA5E2541537A99075937YBF" TargetMode="External"/><Relationship Id="rId10" Type="http://schemas.openxmlformats.org/officeDocument/2006/relationships/hyperlink" Target="consultantplus://offline/ref=E8E5F48FB01B2D6021C1E191F2E0DC559E3E28EBA85A2541537A9907597B8FCB6D2841FF4935Y9F" TargetMode="External"/><Relationship Id="rId19" Type="http://schemas.openxmlformats.org/officeDocument/2006/relationships/hyperlink" Target="consultantplus://offline/ref=E8E5F48FB01B2D6021C1E191F2E0DC559E3F2DE5A45C2541537A9907597B8FCB6D2841F94C5A450931Y7F" TargetMode="External"/><Relationship Id="rId4" Type="http://schemas.microsoft.com/office/2007/relationships/stylesWithEffects" Target="stylesWithEffect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9532541537A9907597B8FCB6D2841F94C5A400631YF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E1FFB-AE2C-456D-951C-D67BBF381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4371</Words>
  <Characters>24917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1</cp:lastModifiedBy>
  <cp:revision>6</cp:revision>
  <cp:lastPrinted>2019-05-28T05:12:00Z</cp:lastPrinted>
  <dcterms:created xsi:type="dcterms:W3CDTF">2019-07-31T09:16:00Z</dcterms:created>
  <dcterms:modified xsi:type="dcterms:W3CDTF">2019-12-04T06:53:00Z</dcterms:modified>
</cp:coreProperties>
</file>