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B1655F" w:rsidRDefault="00B16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«03» декабря 2018 г.                                                                                    № 66</w:t>
      </w:r>
    </w:p>
    <w:p w:rsidR="00B1655F" w:rsidRDefault="00B165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Курташки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схемы размещения мест (площадок) накопления твердых коммунальных отходов в Курташкинском сельском поселении Атюрьевского муниципального района Республики Мордовия 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реестра»,постановляю: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схему размещения мест (площадок) накопления твердых коммунальных отходов в Курташкинском сельском поселении Атюрьевского муниципального района Республики Мордовия (прилагается).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 и вступает в силу с 01.01.2019г.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Курташкинского</w:t>
      </w:r>
    </w:p>
    <w:p w:rsidR="00B1655F" w:rsidRDefault="00B1655F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С.В.Базаркин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both"/>
        <w:rPr>
          <w:rFonts w:ascii="Times New Roman" w:hAnsi="Times New Roman" w:cs="Times New Roman"/>
        </w:rPr>
        <w:sectPr w:rsidR="00B165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 Курташкинского сельского поселения Атюрьевского муниципального района Республики Мордовия 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left="5670" w:right="-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«03» декабря 2018г. №66</w:t>
      </w: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Схема размещения мест (площадок) накопления твердых коммунальных отходов в Курташкинском сельском поселении Атюрьевского муниципального района Республики Мордовия</w:t>
      </w:r>
    </w:p>
    <w:p w:rsidR="00B1655F" w:rsidRDefault="00B1655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50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20"/>
        <w:gridCol w:w="1568"/>
        <w:gridCol w:w="1620"/>
        <w:gridCol w:w="900"/>
        <w:gridCol w:w="720"/>
        <w:gridCol w:w="900"/>
        <w:gridCol w:w="1224"/>
        <w:gridCol w:w="1478"/>
        <w:gridCol w:w="1634"/>
        <w:gridCol w:w="3944"/>
      </w:tblGrid>
      <w:tr w:rsidR="00B1655F">
        <w:trPr>
          <w:cantSplit/>
          <w:trHeight w:val="2000"/>
        </w:trPr>
        <w:tc>
          <w:tcPr>
            <w:tcW w:w="520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68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20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образования ТКО</w:t>
            </w:r>
          </w:p>
        </w:tc>
        <w:tc>
          <w:tcPr>
            <w:tcW w:w="900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20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900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224" w:type="dxa"/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478" w:type="dxa"/>
            <w:tcBorders>
              <w:right w:val="single" w:sz="4" w:space="0" w:color="auto"/>
            </w:tcBorders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вывоза  мусора с мест сбора ТКО</w:t>
            </w:r>
          </w:p>
        </w:tc>
        <w:tc>
          <w:tcPr>
            <w:tcW w:w="1634" w:type="dxa"/>
            <w:tcBorders>
              <w:left w:val="single" w:sz="4" w:space="0" w:color="auto"/>
            </w:tcBorders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тех.характерист. мест(площадок ) накопления ТКО</w:t>
            </w:r>
          </w:p>
        </w:tc>
        <w:tc>
          <w:tcPr>
            <w:tcW w:w="3944" w:type="dxa"/>
            <w:tcBorders>
              <w:left w:val="single" w:sz="4" w:space="0" w:color="auto"/>
            </w:tcBorders>
            <w:textDirection w:val="btLr"/>
          </w:tcPr>
          <w:p w:rsidR="00B1655F" w:rsidRDefault="00B1655F">
            <w:pPr>
              <w:pStyle w:val="NoSpacing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собственниках мест(площадок) накопления ТКО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Ул.Кирова,д.10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Частные домовладения ул.Кирова,  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№2,4,7,8,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10,12,14,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16,18,20а,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22,26,28,30,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34,19,17,15,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13,11,9,6,5,3,1,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 Ул.Кирова,д.38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ул.Кирова,  д.№38,42,46,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48,54,52,50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,56,60,62,64,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66,68,70,72,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51,47,45,41,39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,37,35,33,31,29,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25,20,21,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Ул.Центральная,д.1Г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д.№2Б,2а,2,4,6,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8,12,16,18,20,26,28,26а,32,34,36,38,40,44,46,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48,50,52,54,56,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58,60,62,64,39,37,35,29,27,25,23,19,15,11,9,7,5,3,1,1а,1Б,1Г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Ул.Центральная,д.76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Ул.Центральнаяд.№68,66,70,72,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74,76,78,82,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86,88,90,92,94,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94а,96,96а,97,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100,102,104,,77,75,73,71,69,67,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63,61,59,53,51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,49,47,45,43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Ул.Новая,д.4а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ломовладения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Ул.Новая№4а,3,4,1а,2,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Ул.Централь-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ная д№106,108,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112,93,92а,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89,83,81,79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Ул.Приречная 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д.№3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rPr>
          <w:trHeight w:val="869"/>
        </w:trPr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Ул.Новая,д.2а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«Колос»</w:t>
            </w: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д.№2а  Магазин 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«Колос»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С.Курташки,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Ул.Новая,д.5а</w:t>
            </w: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Частные домовладения ул.Новая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д.5а,7,8,9,10,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11,12,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13,15,16/1,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16/2,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«Ремондис»</w:t>
            </w: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Спец.машины</w:t>
            </w: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 асфальт</w:t>
            </w:r>
          </w:p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7,5 м.кв, Объем 1 контейнера 1,0м3</w:t>
            </w: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Курташкинского сельского поселения ОГРН 1151314000023</w:t>
            </w:r>
          </w:p>
        </w:tc>
      </w:tr>
      <w:tr w:rsidR="00B1655F">
        <w:tc>
          <w:tcPr>
            <w:tcW w:w="5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righ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4" w:type="dxa"/>
            <w:tcBorders>
              <w:left w:val="single" w:sz="4" w:space="0" w:color="auto"/>
            </w:tcBorders>
          </w:tcPr>
          <w:p w:rsidR="00B1655F" w:rsidRDefault="00B1655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1655F" w:rsidRDefault="00B165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B1655F" w:rsidRDefault="00B1655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B1655F" w:rsidSect="00B165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55F"/>
    <w:rsid w:val="00B16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4</Pages>
  <Words>611</Words>
  <Characters>3486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Проект</dc:title>
  <dc:subject/>
  <dc:creator>Yurist</dc:creator>
  <cp:keywords/>
  <dc:description/>
  <cp:lastModifiedBy>1</cp:lastModifiedBy>
  <cp:revision>5</cp:revision>
  <cp:lastPrinted>2019-09-20T18:01:00Z</cp:lastPrinted>
  <dcterms:created xsi:type="dcterms:W3CDTF">2019-02-08T20:09:00Z</dcterms:created>
  <dcterms:modified xsi:type="dcterms:W3CDTF">2019-10-28T13:28:00Z</dcterms:modified>
</cp:coreProperties>
</file>