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49" w:rsidRDefault="00D21F49" w:rsidP="00D21F49">
      <w:pPr>
        <w:rPr>
          <w:sz w:val="28"/>
          <w:szCs w:val="28"/>
        </w:rPr>
      </w:pPr>
    </w:p>
    <w:p w:rsidR="00D21F49" w:rsidRPr="00856DD4" w:rsidRDefault="00D21F49" w:rsidP="00D21F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21F49" w:rsidRDefault="00D21F49" w:rsidP="00D21F49">
      <w:pPr>
        <w:jc w:val="center"/>
        <w:rPr>
          <w:sz w:val="22"/>
          <w:szCs w:val="22"/>
        </w:rPr>
      </w:pPr>
    </w:p>
    <w:p w:rsidR="00D21F49" w:rsidRDefault="00D21F49" w:rsidP="00D21F49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D21F49" w:rsidRDefault="00D21F49" w:rsidP="00D21F49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D21F49" w:rsidRDefault="00D21F49" w:rsidP="00D21F49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D21F49" w:rsidRDefault="00D21F49" w:rsidP="00D21F49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D21F49" w:rsidRDefault="00D21F49" w:rsidP="00D21F49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D21F49" w:rsidRDefault="00D21F49" w:rsidP="00D21F49"/>
    <w:p w:rsidR="00D21F49" w:rsidRDefault="00D21F49" w:rsidP="00D21F49">
      <w:pPr>
        <w:rPr>
          <w:b/>
        </w:rPr>
      </w:pPr>
      <w:r>
        <w:rPr>
          <w:b/>
        </w:rPr>
        <w:t xml:space="preserve">    № 12                                                                                              от 09 .04.2019 г.</w:t>
      </w:r>
    </w:p>
    <w:p w:rsidR="00D21F49" w:rsidRDefault="00D21F49" w:rsidP="00D21F49">
      <w:r>
        <w:t xml:space="preserve">                                                                                                            </w:t>
      </w:r>
    </w:p>
    <w:p w:rsidR="00D21F49" w:rsidRDefault="00D21F49" w:rsidP="00D21F49">
      <w:pPr>
        <w:jc w:val="right"/>
      </w:pPr>
      <w:r>
        <w:rPr>
          <w:sz w:val="22"/>
          <w:szCs w:val="22"/>
        </w:rPr>
        <w:t>Газета издается с 01.12.2005 года</w:t>
      </w:r>
    </w:p>
    <w:p w:rsidR="00D21F49" w:rsidRDefault="00D21F49" w:rsidP="00D21F49"/>
    <w:p w:rsidR="00D21F49" w:rsidRDefault="00D21F49" w:rsidP="00D21F49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21F49" w:rsidRPr="00442687" w:rsidRDefault="00D21F49" w:rsidP="00D21F49">
      <w:pPr>
        <w:shd w:val="clear" w:color="auto" w:fill="FFFFFF"/>
        <w:ind w:right="-6" w:firstLine="992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« Положение о конкурсном отборе кандидатов в абитуриенты для направления на целевое обучение в </w:t>
      </w:r>
      <w:r w:rsidRPr="00442687">
        <w:rPr>
          <w:b/>
          <w:sz w:val="28"/>
          <w:szCs w:val="28"/>
        </w:rPr>
        <w:t>государственные и образовательные органи</w:t>
      </w:r>
      <w:r>
        <w:rPr>
          <w:b/>
          <w:sz w:val="28"/>
          <w:szCs w:val="28"/>
        </w:rPr>
        <w:t>зации высшего образования»</w:t>
      </w:r>
    </w:p>
    <w:p w:rsidR="00D21F49" w:rsidRPr="00442687" w:rsidRDefault="00D21F49" w:rsidP="00D21F49">
      <w:pPr>
        <w:shd w:val="clear" w:color="auto" w:fill="FFFFFF"/>
        <w:ind w:right="-6"/>
        <w:contextualSpacing/>
        <w:jc w:val="both"/>
        <w:rPr>
          <w:b/>
          <w:sz w:val="28"/>
          <w:szCs w:val="28"/>
        </w:rPr>
      </w:pPr>
    </w:p>
    <w:p w:rsidR="00D21F49" w:rsidRDefault="00D21F49" w:rsidP="00D21F49">
      <w:pPr>
        <w:shd w:val="clear" w:color="auto" w:fill="FFFFFF"/>
        <w:ind w:right="-6" w:firstLine="99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Конкурсный отбор абитуриентов, поступающих на учебу в государственные образовательные организации высшего образования, представляет собой комплекс мероприятий по аргументированной оценке конкурсной комиссией прокуратуры Республики Мордовия результатов проведенного профессионального отбора, изучения личностных и характерологических особенностей претендентов, а также подготовке выводов о степени пригодности.</w:t>
      </w:r>
    </w:p>
    <w:p w:rsidR="00D21F49" w:rsidRDefault="00D21F49" w:rsidP="00D21F49">
      <w:pPr>
        <w:shd w:val="clear" w:color="auto" w:fill="FFFFFF"/>
        <w:ind w:right="-6" w:firstLine="992"/>
        <w:contextualSpacing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В целях обеспечения информированности о порядке и условиях приема в государственных образовательных организациях высшего образования, а также качественного отбора абитуриентов, </w:t>
      </w:r>
      <w:r w:rsidRPr="00623413">
        <w:rPr>
          <w:b/>
          <w:sz w:val="28"/>
          <w:szCs w:val="28"/>
          <w:u w:val="single"/>
        </w:rPr>
        <w:t>прокуратурой района на собеседования приглашаются ученики общеобразовательных организаций, изъявившие желание обучаться  государственных образовательных организациях высшего образования.</w:t>
      </w:r>
    </w:p>
    <w:p w:rsidR="00D21F49" w:rsidRDefault="00D21F49" w:rsidP="00D21F49">
      <w:pPr>
        <w:shd w:val="clear" w:color="auto" w:fill="FFFFFF"/>
        <w:ind w:right="-6" w:firstLine="992"/>
        <w:contextualSpacing/>
        <w:jc w:val="both"/>
      </w:pPr>
      <w:r>
        <w:rPr>
          <w:b/>
          <w:sz w:val="28"/>
          <w:szCs w:val="28"/>
          <w:u w:val="single"/>
        </w:rPr>
        <w:t>Кандидаты в абитуриенты должны обладать отличной и хорошей образовательной подготовкой, высокими моральными качествами, желанием работать в органах прокуратуры и быть способными по состоянию здоровья осуществлять прокурорскую деятельность</w:t>
      </w:r>
    </w:p>
    <w:p w:rsidR="00D21F49" w:rsidRDefault="00D21F49" w:rsidP="00D21F49"/>
    <w:p w:rsidR="00D21F49" w:rsidRDefault="00D21F49" w:rsidP="00D21F49">
      <w:pPr>
        <w:jc w:val="both"/>
      </w:pPr>
      <w:r>
        <w:t>Главный редактор:                                                            С.З.Кильдеев</w:t>
      </w:r>
    </w:p>
    <w:p w:rsidR="00D21F49" w:rsidRDefault="00D21F49" w:rsidP="00D21F49">
      <w:pPr>
        <w:jc w:val="both"/>
      </w:pPr>
    </w:p>
    <w:p w:rsidR="00D21F49" w:rsidRDefault="00D21F49" w:rsidP="00D21F49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D21F49" w:rsidRDefault="00D21F49" w:rsidP="00D21F49">
      <w:pPr>
        <w:jc w:val="both"/>
        <w:rPr>
          <w:sz w:val="28"/>
          <w:szCs w:val="28"/>
        </w:rPr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D21F49" w:rsidRPr="00C97992" w:rsidRDefault="00D21F49" w:rsidP="00D21F49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D21F49" w:rsidRDefault="00D21F49" w:rsidP="00D21F49"/>
    <w:p w:rsidR="00D21F49" w:rsidRDefault="00D21F49" w:rsidP="00D21F49"/>
    <w:p w:rsidR="00A01469" w:rsidRDefault="00D21F49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F49"/>
    <w:rsid w:val="008C78C2"/>
    <w:rsid w:val="00B25D4B"/>
    <w:rsid w:val="00BE5737"/>
    <w:rsid w:val="00D21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2019-07-16T10:46:00Z</dcterms:created>
  <dcterms:modified xsi:type="dcterms:W3CDTF">2019-07-16T10:46:00Z</dcterms:modified>
</cp:coreProperties>
</file>