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4FE" w:rsidRDefault="005754FE" w:rsidP="005754FE">
      <w:pPr>
        <w:spacing w:line="232" w:lineRule="auto"/>
        <w:jc w:val="center"/>
        <w:rPr>
          <w:b/>
          <w:sz w:val="28"/>
          <w:szCs w:val="28"/>
        </w:rPr>
      </w:pPr>
      <w:r w:rsidRPr="005E2E5B">
        <w:rPr>
          <w:rStyle w:val="FontStyle17"/>
          <w:rFonts w:ascii="Arial" w:hAnsi="Arial" w:cs="Arial"/>
          <w:caps/>
        </w:rPr>
        <w:t xml:space="preserve">СОВЕТ ДЕПУТАТОВ АТЮРЬЕВСКОГО СЕЛЬСКОГО ПОСЕЛЕНИЯ АТЮРЬЕВСКОГО МУНИЦИПАЛЬНОГО РАЙОНА РЕСПУБЛИКИ МОРДОВИЯ </w:t>
      </w:r>
      <w:r>
        <w:rPr>
          <w:rStyle w:val="FontStyle17"/>
          <w:rFonts w:ascii="Arial" w:hAnsi="Arial" w:cs="Arial"/>
        </w:rPr>
        <w:t>ШЕСТОГО</w:t>
      </w:r>
      <w:r w:rsidRPr="005E2E5B">
        <w:rPr>
          <w:rStyle w:val="FontStyle17"/>
          <w:rFonts w:ascii="Arial" w:hAnsi="Arial" w:cs="Arial"/>
        </w:rPr>
        <w:t xml:space="preserve"> СОЗЫВА</w:t>
      </w:r>
    </w:p>
    <w:p w:rsidR="005754FE" w:rsidRDefault="005754FE" w:rsidP="005754FE">
      <w:pPr>
        <w:jc w:val="center"/>
        <w:rPr>
          <w:b/>
          <w:sz w:val="28"/>
          <w:szCs w:val="28"/>
        </w:rPr>
      </w:pPr>
    </w:p>
    <w:p w:rsidR="005754FE" w:rsidRPr="00340739" w:rsidRDefault="005754FE" w:rsidP="005754FE">
      <w:pPr>
        <w:jc w:val="center"/>
        <w:rPr>
          <w:b/>
          <w:sz w:val="36"/>
          <w:szCs w:val="36"/>
        </w:rPr>
      </w:pPr>
      <w:r w:rsidRPr="00340739">
        <w:rPr>
          <w:b/>
          <w:sz w:val="36"/>
          <w:szCs w:val="36"/>
        </w:rPr>
        <w:t>Решение</w:t>
      </w:r>
    </w:p>
    <w:p w:rsidR="005754FE" w:rsidRDefault="005754FE" w:rsidP="005754FE">
      <w:pPr>
        <w:jc w:val="center"/>
        <w:rPr>
          <w:b/>
          <w:sz w:val="28"/>
          <w:szCs w:val="28"/>
        </w:rPr>
      </w:pPr>
    </w:p>
    <w:p w:rsidR="005754FE" w:rsidRDefault="005754FE" w:rsidP="005754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4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                                                                        от «</w:t>
      </w:r>
      <w:r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2019 г</w:t>
      </w:r>
    </w:p>
    <w:p w:rsidR="005754FE" w:rsidRDefault="005754FE" w:rsidP="005754FE">
      <w:pPr>
        <w:spacing w:line="232" w:lineRule="auto"/>
        <w:rPr>
          <w:rFonts w:ascii="Arial" w:hAnsi="Arial" w:cs="Arial"/>
          <w:b/>
          <w:bCs/>
          <w:caps/>
          <w:sz w:val="28"/>
          <w:szCs w:val="28"/>
        </w:rPr>
      </w:pPr>
    </w:p>
    <w:p w:rsidR="005754FE" w:rsidRDefault="005754FE" w:rsidP="005754FE">
      <w:pPr>
        <w:spacing w:line="232" w:lineRule="auto"/>
        <w:jc w:val="center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О внесении изменений в Решение СоВета депутатов «О бюджете Атюрьевского сельского поселения</w:t>
      </w:r>
    </w:p>
    <w:p w:rsidR="005754FE" w:rsidRDefault="005754FE" w:rsidP="005754FE">
      <w:pPr>
        <w:spacing w:line="232" w:lineRule="auto"/>
        <w:jc w:val="center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АТЮРЬЕВСКОГО муниципального района Республики Мордовия</w:t>
      </w:r>
    </w:p>
    <w:p w:rsidR="005754FE" w:rsidRDefault="005754FE" w:rsidP="005754FE">
      <w:pPr>
        <w:spacing w:line="232" w:lineRule="auto"/>
        <w:jc w:val="center"/>
      </w:pPr>
      <w:r>
        <w:rPr>
          <w:rFonts w:ascii="Arial" w:hAnsi="Arial" w:cs="Arial"/>
          <w:b/>
          <w:bCs/>
          <w:caps/>
        </w:rPr>
        <w:t>на 2019, 2020</w:t>
      </w:r>
      <w:proofErr w:type="gramStart"/>
      <w:r>
        <w:rPr>
          <w:rFonts w:ascii="Arial" w:hAnsi="Arial" w:cs="Arial"/>
          <w:b/>
          <w:bCs/>
          <w:caps/>
        </w:rPr>
        <w:t xml:space="preserve"> и</w:t>
      </w:r>
      <w:proofErr w:type="gramEnd"/>
      <w:r>
        <w:rPr>
          <w:rFonts w:ascii="Arial" w:hAnsi="Arial" w:cs="Arial"/>
          <w:b/>
          <w:bCs/>
          <w:caps/>
        </w:rPr>
        <w:t xml:space="preserve"> 2021 годы» № 39 ОТ 26.12.2018 Г</w:t>
      </w:r>
      <w:r>
        <w:t xml:space="preserve">                </w:t>
      </w:r>
    </w:p>
    <w:p w:rsidR="005754FE" w:rsidRDefault="005754FE" w:rsidP="005754FE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5754FE" w:rsidRPr="005754FE" w:rsidRDefault="005754FE" w:rsidP="005754FE">
      <w:pPr>
        <w:pStyle w:val="ConsPlusNormal"/>
        <w:widowControl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Статью 1 Основные характеристики  </w:t>
      </w:r>
      <w:proofErr w:type="gramStart"/>
      <w:r w:rsidRPr="005754FE">
        <w:rPr>
          <w:rFonts w:ascii="Times New Roman" w:hAnsi="Times New Roman" w:cs="Times New Roman"/>
          <w:sz w:val="28"/>
          <w:szCs w:val="28"/>
        </w:rPr>
        <w:t>бюджета поселе</w:t>
      </w:r>
      <w:r w:rsidRPr="005754FE">
        <w:rPr>
          <w:rFonts w:ascii="Times New Roman" w:hAnsi="Times New Roman" w:cs="Times New Roman"/>
          <w:sz w:val="28"/>
          <w:szCs w:val="28"/>
        </w:rPr>
        <w:t>ния Решения Совета депутатов</w:t>
      </w:r>
      <w:proofErr w:type="gramEnd"/>
      <w:r w:rsidRPr="005754FE">
        <w:rPr>
          <w:rFonts w:ascii="Times New Roman" w:hAnsi="Times New Roman" w:cs="Times New Roman"/>
          <w:sz w:val="28"/>
          <w:szCs w:val="28"/>
        </w:rPr>
        <w:t xml:space="preserve"> № 39</w:t>
      </w:r>
      <w:r w:rsidRPr="005754FE">
        <w:rPr>
          <w:rFonts w:ascii="Times New Roman" w:hAnsi="Times New Roman" w:cs="Times New Roman"/>
          <w:sz w:val="28"/>
          <w:szCs w:val="28"/>
        </w:rPr>
        <w:t xml:space="preserve"> от 2</w:t>
      </w:r>
      <w:r w:rsidRPr="005754FE">
        <w:rPr>
          <w:rFonts w:ascii="Times New Roman" w:hAnsi="Times New Roman" w:cs="Times New Roman"/>
          <w:sz w:val="28"/>
          <w:szCs w:val="28"/>
        </w:rPr>
        <w:t>6</w:t>
      </w:r>
      <w:r w:rsidRPr="005754FE">
        <w:rPr>
          <w:rFonts w:ascii="Times New Roman" w:hAnsi="Times New Roman" w:cs="Times New Roman"/>
          <w:sz w:val="28"/>
          <w:szCs w:val="28"/>
        </w:rPr>
        <w:t>.12.201</w:t>
      </w:r>
      <w:r w:rsidRPr="005754FE">
        <w:rPr>
          <w:rFonts w:ascii="Times New Roman" w:hAnsi="Times New Roman" w:cs="Times New Roman"/>
          <w:sz w:val="28"/>
          <w:szCs w:val="28"/>
        </w:rPr>
        <w:t>8</w:t>
      </w:r>
      <w:r w:rsidRPr="005754FE">
        <w:rPr>
          <w:rFonts w:ascii="Times New Roman" w:hAnsi="Times New Roman" w:cs="Times New Roman"/>
          <w:sz w:val="28"/>
          <w:szCs w:val="28"/>
        </w:rPr>
        <w:t xml:space="preserve"> г изложить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54FE">
        <w:rPr>
          <w:rFonts w:ascii="Times New Roman" w:hAnsi="Times New Roman" w:cs="Times New Roman"/>
          <w:sz w:val="28"/>
          <w:szCs w:val="28"/>
        </w:rPr>
        <w:t xml:space="preserve"> следующей редакции: </w:t>
      </w:r>
    </w:p>
    <w:p w:rsidR="005754FE" w:rsidRPr="005754FE" w:rsidRDefault="005754FE" w:rsidP="005754FE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754FE" w:rsidRDefault="005754FE" w:rsidP="005754FE">
      <w:pPr>
        <w:ind w:firstLine="720"/>
        <w:jc w:val="both"/>
        <w:rPr>
          <w:color w:val="FF0000"/>
          <w:sz w:val="28"/>
          <w:szCs w:val="28"/>
        </w:rPr>
      </w:pPr>
      <w:proofErr w:type="gramStart"/>
      <w:r>
        <w:t>«</w:t>
      </w:r>
      <w:r w:rsidRPr="0084536C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 бюджет  </w:t>
      </w:r>
      <w:r>
        <w:rPr>
          <w:sz w:val="28"/>
          <w:szCs w:val="28"/>
        </w:rPr>
        <w:t xml:space="preserve">Атюрьевского сельского поселения Атюрьевского муниципального района (далее </w:t>
      </w:r>
      <w:r w:rsidRPr="0084536C">
        <w:rPr>
          <w:sz w:val="28"/>
          <w:szCs w:val="28"/>
        </w:rPr>
        <w:t>б</w:t>
      </w:r>
      <w:bookmarkStart w:id="0" w:name="_GoBack"/>
      <w:bookmarkEnd w:id="0"/>
      <w:r w:rsidRPr="0084536C">
        <w:rPr>
          <w:sz w:val="28"/>
          <w:szCs w:val="28"/>
        </w:rPr>
        <w:t>юджет</w:t>
      </w:r>
      <w:r>
        <w:rPr>
          <w:sz w:val="28"/>
          <w:szCs w:val="28"/>
        </w:rPr>
        <w:t xml:space="preserve"> поселения) </w:t>
      </w:r>
      <w:r w:rsidRPr="0084536C">
        <w:rPr>
          <w:sz w:val="28"/>
          <w:szCs w:val="28"/>
        </w:rPr>
        <w:t>на 20</w:t>
      </w:r>
      <w:r>
        <w:rPr>
          <w:sz w:val="28"/>
          <w:szCs w:val="28"/>
        </w:rPr>
        <w:t>19</w:t>
      </w:r>
      <w:r w:rsidRPr="0084536C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</w:t>
      </w:r>
      <w:r w:rsidR="00956572" w:rsidRPr="00956572">
        <w:rPr>
          <w:sz w:val="28"/>
          <w:szCs w:val="28"/>
        </w:rPr>
        <w:t>9335,3</w:t>
      </w:r>
      <w:r w:rsidRPr="00956572">
        <w:rPr>
          <w:sz w:val="28"/>
          <w:szCs w:val="28"/>
        </w:rPr>
        <w:t xml:space="preserve"> тыс. рублей и по расходам в сумме </w:t>
      </w:r>
      <w:r w:rsidR="00956572" w:rsidRPr="00956572">
        <w:rPr>
          <w:sz w:val="28"/>
          <w:szCs w:val="28"/>
        </w:rPr>
        <w:t>9335,3</w:t>
      </w:r>
      <w:r w:rsidRPr="00956572">
        <w:rPr>
          <w:sz w:val="28"/>
          <w:szCs w:val="28"/>
        </w:rPr>
        <w:t xml:space="preserve">            тыс. рублей, с превышением расходов над доходами в сумме  0 тыс. рублей,  исходя из уровня инфляции, не превышающего 4,0 процента (декабрь 2018 года к декабрю 2017 года).</w:t>
      </w:r>
      <w:proofErr w:type="gramEnd"/>
    </w:p>
    <w:p w:rsidR="005754FE" w:rsidRPr="005754FE" w:rsidRDefault="005754FE" w:rsidP="005754FE">
      <w:pPr>
        <w:ind w:firstLine="720"/>
        <w:jc w:val="both"/>
        <w:rPr>
          <w:sz w:val="28"/>
          <w:szCs w:val="28"/>
        </w:rPr>
      </w:pPr>
      <w:proofErr w:type="gramStart"/>
      <w:r w:rsidRPr="005754FE">
        <w:rPr>
          <w:sz w:val="28"/>
          <w:szCs w:val="28"/>
        </w:rPr>
        <w:t>Утвердить   бюджет  Атюрьевского сельского поселения Атюрьевского муниципального района (далее бюджет поселения) на 2020 год по доходам в сумме 5188,50 тыс. рублей и по расходам в сумме   5188,50 тыс. рублей, с превышением расходов над доходами в сумме  0 тыс. рублей,  исходя из уровня инфляции, не превышающего 4,0 процента (декабрь 2019 года к декабрю 2018 года).</w:t>
      </w:r>
      <w:proofErr w:type="gramEnd"/>
    </w:p>
    <w:p w:rsidR="005754FE" w:rsidRPr="005754FE" w:rsidRDefault="005754FE" w:rsidP="005754FE">
      <w:pPr>
        <w:ind w:firstLine="720"/>
        <w:jc w:val="both"/>
        <w:rPr>
          <w:sz w:val="28"/>
          <w:szCs w:val="28"/>
        </w:rPr>
      </w:pPr>
      <w:proofErr w:type="gramStart"/>
      <w:r w:rsidRPr="005754FE">
        <w:rPr>
          <w:sz w:val="28"/>
          <w:szCs w:val="28"/>
        </w:rPr>
        <w:t xml:space="preserve">Утвердить   бюджет  Атюрьевского сельского поселения Атюрьевского муниципального района (далее бюджет поселения) на 2021 год по доходам в сумме 5316,0  тыс. рублей и по расходам в сумме   5316,0 тыс. рублей, с </w:t>
      </w:r>
      <w:proofErr w:type="gramEnd"/>
      <w:r w:rsidRPr="005754FE">
        <w:rPr>
          <w:sz w:val="28"/>
          <w:szCs w:val="28"/>
        </w:rPr>
        <w:t>превышением расходов над доходами в сумме  0 тыс. рублей,  исходя из уровня инфляции, не превышающего 4,0 процента (декабрь 2020 года к декабрю 2019 года)</w:t>
      </w:r>
      <w:r w:rsidRPr="005754FE">
        <w:t>»;</w:t>
      </w:r>
    </w:p>
    <w:p w:rsidR="005754FE" w:rsidRPr="005754FE" w:rsidRDefault="005754FE" w:rsidP="005754F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4FE" w:rsidRPr="005754FE" w:rsidRDefault="005754FE" w:rsidP="005754FE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56572">
        <w:rPr>
          <w:rFonts w:ascii="Times New Roman" w:hAnsi="Times New Roman" w:cs="Times New Roman"/>
          <w:sz w:val="28"/>
          <w:szCs w:val="28"/>
        </w:rPr>
        <w:t>3</w:t>
      </w:r>
      <w:r w:rsidRPr="005754FE">
        <w:rPr>
          <w:rFonts w:ascii="Times New Roman" w:hAnsi="Times New Roman" w:cs="Times New Roman"/>
          <w:sz w:val="28"/>
          <w:szCs w:val="28"/>
        </w:rPr>
        <w:t xml:space="preserve"> Решения Совета депутатов № 39 от 26.12.2018 г изложить в следующей редакции (согласно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6572">
        <w:rPr>
          <w:rFonts w:ascii="Times New Roman" w:hAnsi="Times New Roman" w:cs="Times New Roman"/>
          <w:sz w:val="28"/>
          <w:szCs w:val="28"/>
        </w:rPr>
        <w:t>3</w:t>
      </w:r>
      <w:r w:rsidRPr="005754FE">
        <w:rPr>
          <w:rFonts w:ascii="Times New Roman" w:hAnsi="Times New Roman" w:cs="Times New Roman"/>
          <w:sz w:val="28"/>
          <w:szCs w:val="28"/>
        </w:rPr>
        <w:t>);</w:t>
      </w:r>
    </w:p>
    <w:p w:rsidR="005754FE" w:rsidRPr="005754FE" w:rsidRDefault="005754FE" w:rsidP="005754FE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56572">
        <w:rPr>
          <w:rFonts w:ascii="Times New Roman" w:hAnsi="Times New Roman" w:cs="Times New Roman"/>
          <w:color w:val="C00000"/>
          <w:sz w:val="28"/>
          <w:szCs w:val="28"/>
        </w:rPr>
        <w:t>4</w:t>
      </w:r>
      <w:r w:rsidRPr="005754FE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5754FE">
        <w:rPr>
          <w:rFonts w:ascii="Times New Roman" w:hAnsi="Times New Roman" w:cs="Times New Roman"/>
          <w:sz w:val="28"/>
          <w:szCs w:val="28"/>
        </w:rPr>
        <w:t xml:space="preserve">Решения Совета депутатов № 39 от 26.12.2018 г изложить в следующей редакции (согласно приложению </w:t>
      </w:r>
      <w:r w:rsidR="00956572">
        <w:rPr>
          <w:rFonts w:ascii="Times New Roman" w:hAnsi="Times New Roman" w:cs="Times New Roman"/>
          <w:color w:val="C00000"/>
          <w:sz w:val="28"/>
          <w:szCs w:val="28"/>
        </w:rPr>
        <w:t>4</w:t>
      </w:r>
      <w:r w:rsidR="00956572">
        <w:rPr>
          <w:rFonts w:ascii="Times New Roman" w:hAnsi="Times New Roman" w:cs="Times New Roman"/>
          <w:sz w:val="28"/>
          <w:szCs w:val="28"/>
        </w:rPr>
        <w:t>);</w:t>
      </w:r>
    </w:p>
    <w:p w:rsidR="00956572" w:rsidRPr="005754FE" w:rsidRDefault="00956572" w:rsidP="00956572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754FE">
        <w:rPr>
          <w:rFonts w:ascii="Times New Roman" w:hAnsi="Times New Roman" w:cs="Times New Roman"/>
          <w:sz w:val="28"/>
          <w:szCs w:val="28"/>
        </w:rPr>
        <w:t xml:space="preserve"> Решения Совета депутатов № 39 от 26.12.2018 г изложить в следующей редакции (согласно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754FE">
        <w:rPr>
          <w:rFonts w:ascii="Times New Roman" w:hAnsi="Times New Roman" w:cs="Times New Roman"/>
          <w:sz w:val="28"/>
          <w:szCs w:val="28"/>
        </w:rPr>
        <w:t>);</w:t>
      </w:r>
    </w:p>
    <w:p w:rsidR="005754FE" w:rsidRPr="00956572" w:rsidRDefault="00956572" w:rsidP="00956572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54FE">
        <w:rPr>
          <w:rFonts w:ascii="Times New Roman" w:hAnsi="Times New Roman" w:cs="Times New Roman"/>
          <w:sz w:val="28"/>
          <w:szCs w:val="28"/>
        </w:rPr>
        <w:t xml:space="preserve"> Решения Совета депутатов № 39 от 26.12.2018 г изложить в следующей редакции (согласно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7).</w:t>
      </w:r>
    </w:p>
    <w:p w:rsidR="005754FE" w:rsidRPr="005754FE" w:rsidRDefault="005754FE" w:rsidP="005754FE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754FE" w:rsidRPr="005754FE" w:rsidRDefault="005754FE" w:rsidP="005754FE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00DCE" w:rsidRDefault="005754FE" w:rsidP="00956572">
      <w:pPr>
        <w:pStyle w:val="ConsPlusNormal"/>
        <w:widowControl/>
        <w:spacing w:line="228" w:lineRule="auto"/>
        <w:ind w:firstLine="0"/>
      </w:pPr>
      <w:r w:rsidRPr="005754FE"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754FE">
        <w:rPr>
          <w:rFonts w:ascii="Times New Roman" w:hAnsi="Times New Roman" w:cs="Times New Roman"/>
          <w:sz w:val="28"/>
          <w:szCs w:val="28"/>
        </w:rPr>
        <w:t xml:space="preserve">                                          В.И. </w:t>
      </w:r>
      <w:proofErr w:type="spellStart"/>
      <w:r w:rsidRPr="005754FE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</w:p>
    <w:sectPr w:rsidR="00000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61F43"/>
    <w:multiLevelType w:val="hybridMultilevel"/>
    <w:tmpl w:val="9DFA2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B14"/>
    <w:rsid w:val="00000DCE"/>
    <w:rsid w:val="00516536"/>
    <w:rsid w:val="005754FE"/>
    <w:rsid w:val="0070009C"/>
    <w:rsid w:val="00956572"/>
    <w:rsid w:val="009F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5754FE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 Знак"/>
    <w:rsid w:val="005754F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5754FE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 Знак"/>
    <w:rsid w:val="005754F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2019-04-29T09:54:00Z</cp:lastPrinted>
  <dcterms:created xsi:type="dcterms:W3CDTF">2019-04-29T07:54:00Z</dcterms:created>
  <dcterms:modified xsi:type="dcterms:W3CDTF">2019-05-28T06:50:00Z</dcterms:modified>
</cp:coreProperties>
</file>