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59F" w:rsidRPr="00237B6D" w:rsidRDefault="0066259F" w:rsidP="0066259F">
      <w:pPr>
        <w:outlineLvl w:val="0"/>
        <w:rPr>
          <w:sz w:val="28"/>
          <w:szCs w:val="28"/>
        </w:rPr>
      </w:pPr>
      <w:r w:rsidRPr="00237B6D">
        <w:rPr>
          <w:rStyle w:val="a6"/>
          <w:sz w:val="28"/>
          <w:szCs w:val="28"/>
        </w:rPr>
        <w:t xml:space="preserve">АДМИНИСТРАЦИЯ </w:t>
      </w:r>
      <w:r>
        <w:rPr>
          <w:rStyle w:val="a6"/>
          <w:sz w:val="28"/>
          <w:szCs w:val="28"/>
        </w:rPr>
        <w:t>БОЛЬШЕШУСТРУЙСКОГО</w:t>
      </w:r>
      <w:r w:rsidRPr="00237B6D">
        <w:rPr>
          <w:rStyle w:val="a6"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 w:rsidRPr="00237B6D">
        <w:rPr>
          <w:b/>
          <w:bCs/>
          <w:sz w:val="28"/>
          <w:szCs w:val="28"/>
        </w:rPr>
        <w:t xml:space="preserve">АТЮРЬЕВСКОГО </w:t>
      </w:r>
      <w:r w:rsidRPr="00237B6D">
        <w:rPr>
          <w:rStyle w:val="a6"/>
          <w:sz w:val="28"/>
          <w:szCs w:val="28"/>
        </w:rPr>
        <w:t>МУНИЦИПАЛЬНОГО РАЙОНА</w:t>
      </w:r>
      <w:r w:rsidRPr="00237B6D">
        <w:rPr>
          <w:sz w:val="28"/>
          <w:szCs w:val="28"/>
        </w:rPr>
        <w:br/>
      </w:r>
      <w:r w:rsidRPr="00237B6D">
        <w:rPr>
          <w:rStyle w:val="a6"/>
          <w:sz w:val="28"/>
          <w:szCs w:val="28"/>
        </w:rPr>
        <w:t>РЕСПУБЛИКИ МОРДОВИЯ</w:t>
      </w:r>
    </w:p>
    <w:p w:rsidR="0066259F" w:rsidRPr="00237B6D" w:rsidRDefault="0066259F" w:rsidP="0066259F">
      <w:pPr>
        <w:pStyle w:val="a5"/>
        <w:spacing w:after="240"/>
        <w:jc w:val="center"/>
        <w:rPr>
          <w:sz w:val="28"/>
          <w:szCs w:val="28"/>
        </w:rPr>
      </w:pPr>
    </w:p>
    <w:p w:rsidR="0066259F" w:rsidRPr="00237B6D" w:rsidRDefault="0066259F" w:rsidP="0066259F">
      <w:pPr>
        <w:pStyle w:val="a5"/>
        <w:jc w:val="center"/>
        <w:rPr>
          <w:sz w:val="28"/>
          <w:szCs w:val="28"/>
        </w:rPr>
      </w:pPr>
      <w:proofErr w:type="gramStart"/>
      <w:r w:rsidRPr="00237B6D">
        <w:rPr>
          <w:rStyle w:val="a6"/>
          <w:sz w:val="28"/>
          <w:szCs w:val="28"/>
        </w:rPr>
        <w:t>П</w:t>
      </w:r>
      <w:proofErr w:type="gramEnd"/>
      <w:r w:rsidRPr="00237B6D">
        <w:rPr>
          <w:rStyle w:val="a6"/>
          <w:sz w:val="28"/>
          <w:szCs w:val="28"/>
        </w:rPr>
        <w:t xml:space="preserve"> О С Т А Н О В Л Е Н И Е</w:t>
      </w:r>
    </w:p>
    <w:p w:rsidR="0066259F" w:rsidRPr="00237B6D" w:rsidRDefault="0066259F" w:rsidP="0066259F">
      <w:pPr>
        <w:pStyle w:val="a5"/>
        <w:spacing w:after="240"/>
        <w:jc w:val="center"/>
        <w:rPr>
          <w:sz w:val="28"/>
          <w:szCs w:val="28"/>
        </w:rPr>
      </w:pPr>
    </w:p>
    <w:p w:rsidR="0066259F" w:rsidRPr="00237B6D" w:rsidRDefault="0066259F" w:rsidP="0066259F">
      <w:pPr>
        <w:pStyle w:val="a5"/>
        <w:jc w:val="center"/>
        <w:rPr>
          <w:sz w:val="28"/>
          <w:szCs w:val="28"/>
        </w:rPr>
      </w:pPr>
      <w:r>
        <w:rPr>
          <w:rStyle w:val="a6"/>
          <w:sz w:val="28"/>
          <w:szCs w:val="28"/>
        </w:rPr>
        <w:t xml:space="preserve">                </w:t>
      </w:r>
      <w:r w:rsidRPr="00237B6D">
        <w:rPr>
          <w:rStyle w:val="a6"/>
          <w:sz w:val="28"/>
          <w:szCs w:val="28"/>
        </w:rPr>
        <w:t>От</w:t>
      </w:r>
      <w:r>
        <w:rPr>
          <w:rStyle w:val="a6"/>
          <w:sz w:val="28"/>
          <w:szCs w:val="28"/>
        </w:rPr>
        <w:t xml:space="preserve">  17.04.</w:t>
      </w:r>
      <w:r w:rsidRPr="00237B6D">
        <w:rPr>
          <w:rStyle w:val="a6"/>
          <w:sz w:val="28"/>
          <w:szCs w:val="28"/>
        </w:rPr>
        <w:t xml:space="preserve"> 2018гг </w:t>
      </w:r>
      <w:r>
        <w:rPr>
          <w:rStyle w:val="a6"/>
          <w:sz w:val="28"/>
          <w:szCs w:val="28"/>
        </w:rPr>
        <w:t xml:space="preserve">              </w:t>
      </w:r>
      <w:r w:rsidRPr="00237B6D">
        <w:rPr>
          <w:rStyle w:val="a6"/>
          <w:sz w:val="28"/>
          <w:szCs w:val="28"/>
        </w:rPr>
        <w:t>№</w:t>
      </w:r>
      <w:r>
        <w:rPr>
          <w:rStyle w:val="a6"/>
          <w:sz w:val="28"/>
          <w:szCs w:val="28"/>
        </w:rPr>
        <w:t>6</w:t>
      </w:r>
    </w:p>
    <w:p w:rsidR="0066259F" w:rsidRPr="00237B6D" w:rsidRDefault="0066259F" w:rsidP="0066259F">
      <w:pPr>
        <w:pStyle w:val="a5"/>
        <w:jc w:val="center"/>
        <w:rPr>
          <w:sz w:val="28"/>
          <w:szCs w:val="28"/>
        </w:rPr>
      </w:pPr>
      <w:r w:rsidRPr="00237B6D">
        <w:rPr>
          <w:rStyle w:val="a6"/>
          <w:sz w:val="28"/>
          <w:szCs w:val="28"/>
        </w:rPr>
        <w:t>О</w:t>
      </w:r>
      <w:r>
        <w:rPr>
          <w:rStyle w:val="a6"/>
          <w:sz w:val="28"/>
          <w:szCs w:val="28"/>
        </w:rPr>
        <w:t>Б</w:t>
      </w:r>
      <w:r w:rsidRPr="00237B6D">
        <w:rPr>
          <w:rStyle w:val="a6"/>
          <w:sz w:val="28"/>
          <w:szCs w:val="28"/>
        </w:rPr>
        <w:t xml:space="preserve"> </w:t>
      </w:r>
      <w:r>
        <w:rPr>
          <w:rStyle w:val="a6"/>
          <w:sz w:val="28"/>
          <w:szCs w:val="28"/>
        </w:rPr>
        <w:t xml:space="preserve">УТВЕРЖДЕНИИ ПОЛОЖЕНИЯ О КОНТРАКТНОЙ СИСТЕМЕ В СФЕРЕ ЗАКУПОК ТОВАРОВ, РАБОТ, УСЛУГ ДЛЯ ОБЕСПЕЧЕНИЯ МУНИЦИПАЛЬНЫХ НУЖД БОЛЬШЕШУСТРУЙСКОГО СЕЛЬСКОГО ПОСЕЛЕНИЯ  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proofErr w:type="gramStart"/>
      <w:r w:rsidRPr="00237B6D">
        <w:rPr>
          <w:sz w:val="28"/>
          <w:szCs w:val="28"/>
        </w:rPr>
        <w:t>В соответствии с Гражданским кодексом Российской Федерации, Бюджетным кодексом Российской Федерации, Федеральными законами от 06.10.2003 г. № 131-ФЗ «Об общих принципах организации местного самоуправления в Российской Федерации», от 05.04.2013 г. № 44-ФЗ 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связанные с контрактной системой в сфере закупок и руководствуясь Уставом</w:t>
      </w:r>
      <w:proofErr w:type="gramEnd"/>
      <w:r w:rsidRPr="00237B6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 Атюрьевского муниципального района, 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 постановляет: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1. Утвердить прилагаемое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 (Приложение).</w:t>
      </w:r>
      <w:r w:rsidRPr="00237B6D">
        <w:rPr>
          <w:sz w:val="28"/>
          <w:szCs w:val="28"/>
        </w:rPr>
        <w:br/>
        <w:t xml:space="preserve">2. Действие настоящего Постановления распространяется на правоотношения, возникшие с 1 января 2018года </w:t>
      </w:r>
      <w:r w:rsidRPr="00237B6D">
        <w:rPr>
          <w:sz w:val="28"/>
          <w:szCs w:val="28"/>
        </w:rPr>
        <w:br/>
        <w:t xml:space="preserve">3. Опубликовать настоящее Постановление официальном </w:t>
      </w:r>
      <w:proofErr w:type="gramStart"/>
      <w:r w:rsidRPr="00237B6D">
        <w:rPr>
          <w:sz w:val="28"/>
          <w:szCs w:val="28"/>
        </w:rPr>
        <w:t>сайте</w:t>
      </w:r>
      <w:proofErr w:type="gramEnd"/>
      <w:r w:rsidRPr="00237B6D">
        <w:rPr>
          <w:sz w:val="28"/>
          <w:szCs w:val="28"/>
        </w:rPr>
        <w:t xml:space="preserve"> Администрации в информационно-телекоммуникационной сети «Интернет»: 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 Глава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                                                      И.А.Любушкин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 </w:t>
      </w:r>
    </w:p>
    <w:p w:rsidR="0066259F" w:rsidRPr="00237B6D" w:rsidRDefault="0066259F" w:rsidP="0066259F">
      <w:pPr>
        <w:pStyle w:val="a5"/>
        <w:spacing w:after="240"/>
        <w:rPr>
          <w:sz w:val="28"/>
          <w:szCs w:val="28"/>
        </w:rPr>
      </w:pPr>
    </w:p>
    <w:p w:rsidR="0066259F" w:rsidRPr="00237B6D" w:rsidRDefault="0066259F" w:rsidP="0066259F">
      <w:pPr>
        <w:pStyle w:val="a5"/>
        <w:spacing w:after="240"/>
        <w:rPr>
          <w:sz w:val="28"/>
          <w:szCs w:val="28"/>
        </w:rPr>
      </w:pPr>
    </w:p>
    <w:p w:rsidR="0066259F" w:rsidRPr="00237B6D" w:rsidRDefault="0066259F" w:rsidP="0066259F">
      <w:pPr>
        <w:pStyle w:val="a5"/>
        <w:spacing w:after="240"/>
        <w:rPr>
          <w:sz w:val="28"/>
          <w:szCs w:val="28"/>
        </w:rPr>
      </w:pPr>
    </w:p>
    <w:p w:rsidR="0066259F" w:rsidRPr="00237B6D" w:rsidRDefault="0066259F" w:rsidP="0066259F">
      <w:pPr>
        <w:pStyle w:val="a5"/>
        <w:spacing w:after="240"/>
        <w:rPr>
          <w:sz w:val="28"/>
          <w:szCs w:val="28"/>
        </w:rPr>
      </w:pPr>
    </w:p>
    <w:p w:rsidR="0066259F" w:rsidRPr="00237B6D" w:rsidRDefault="0066259F" w:rsidP="0066259F">
      <w:pPr>
        <w:pStyle w:val="a5"/>
        <w:spacing w:after="240"/>
        <w:rPr>
          <w:sz w:val="28"/>
          <w:szCs w:val="28"/>
        </w:rPr>
      </w:pPr>
    </w:p>
    <w:p w:rsidR="0066259F" w:rsidRPr="00237B6D" w:rsidRDefault="0066259F" w:rsidP="0066259F">
      <w:pPr>
        <w:pStyle w:val="a5"/>
        <w:jc w:val="right"/>
        <w:rPr>
          <w:sz w:val="28"/>
          <w:szCs w:val="28"/>
        </w:rPr>
      </w:pPr>
      <w:r w:rsidRPr="00237B6D">
        <w:rPr>
          <w:sz w:val="28"/>
          <w:szCs w:val="28"/>
        </w:rPr>
        <w:t>Приложение</w:t>
      </w:r>
      <w:r w:rsidRPr="00237B6D">
        <w:rPr>
          <w:sz w:val="28"/>
          <w:szCs w:val="28"/>
        </w:rPr>
        <w:br/>
        <w:t>к Постановлению Администрации</w:t>
      </w:r>
      <w:r w:rsidRPr="00237B6D">
        <w:rPr>
          <w:sz w:val="28"/>
          <w:szCs w:val="28"/>
        </w:rPr>
        <w:br/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</w:t>
      </w:r>
      <w:r w:rsidRPr="00237B6D">
        <w:rPr>
          <w:sz w:val="28"/>
          <w:szCs w:val="28"/>
        </w:rPr>
        <w:br/>
        <w:t xml:space="preserve">от </w:t>
      </w:r>
      <w:r>
        <w:rPr>
          <w:sz w:val="28"/>
          <w:szCs w:val="28"/>
        </w:rPr>
        <w:t>17.04</w:t>
      </w:r>
      <w:r w:rsidRPr="00237B6D">
        <w:rPr>
          <w:sz w:val="28"/>
          <w:szCs w:val="28"/>
        </w:rPr>
        <w:t xml:space="preserve">.2018г. г. № </w:t>
      </w:r>
      <w:r>
        <w:rPr>
          <w:sz w:val="28"/>
          <w:szCs w:val="28"/>
        </w:rPr>
        <w:t>6</w:t>
      </w:r>
    </w:p>
    <w:p w:rsidR="0066259F" w:rsidRPr="00237B6D" w:rsidRDefault="0066259F" w:rsidP="0066259F">
      <w:pPr>
        <w:pStyle w:val="a5"/>
        <w:jc w:val="center"/>
        <w:rPr>
          <w:sz w:val="28"/>
          <w:szCs w:val="28"/>
        </w:rPr>
      </w:pPr>
      <w:r w:rsidRPr="00237B6D">
        <w:rPr>
          <w:rStyle w:val="a6"/>
          <w:sz w:val="28"/>
          <w:szCs w:val="28"/>
        </w:rPr>
        <w:t>ПОЛОЖЕНИЕ</w:t>
      </w:r>
      <w:r w:rsidRPr="00237B6D">
        <w:rPr>
          <w:sz w:val="28"/>
          <w:szCs w:val="28"/>
        </w:rPr>
        <w:br/>
      </w:r>
      <w:r w:rsidRPr="00237B6D">
        <w:rPr>
          <w:rStyle w:val="a6"/>
          <w:sz w:val="28"/>
          <w:szCs w:val="28"/>
        </w:rPr>
        <w:t xml:space="preserve">о контрактной системе в сфере закупок товаров, работ, услуг для обеспечения муниципальных нужд </w:t>
      </w:r>
      <w:proofErr w:type="spellStart"/>
      <w:r>
        <w:rPr>
          <w:rStyle w:val="a6"/>
          <w:sz w:val="28"/>
          <w:szCs w:val="28"/>
        </w:rPr>
        <w:t>Большешуструйского</w:t>
      </w:r>
      <w:proofErr w:type="spellEnd"/>
      <w:r w:rsidRPr="00237B6D">
        <w:rPr>
          <w:rStyle w:val="a6"/>
          <w:sz w:val="28"/>
          <w:szCs w:val="28"/>
        </w:rPr>
        <w:t xml:space="preserve"> сельского поселения</w:t>
      </w:r>
      <w:r w:rsidRPr="00237B6D">
        <w:rPr>
          <w:sz w:val="28"/>
          <w:szCs w:val="28"/>
        </w:rPr>
        <w:t>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1. Общие положения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1.1. </w:t>
      </w:r>
      <w:proofErr w:type="gramStart"/>
      <w:r w:rsidRPr="00237B6D">
        <w:rPr>
          <w:sz w:val="28"/>
          <w:szCs w:val="28"/>
        </w:rPr>
        <w:t xml:space="preserve">Настоящее Положение о контрактной системе в сфере закупок товаров, работ, услуг для обеспечения муниципальных нужд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(далее -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"Об общих принципах организации местного самоуправления в Российской Федерации", Федеральным законом от 05.04.2013 № 44-ФЗ "О контрактной системе в сфере закупок товаров, работ, услуг</w:t>
      </w:r>
      <w:proofErr w:type="gramEnd"/>
      <w:r w:rsidRPr="00237B6D">
        <w:rPr>
          <w:sz w:val="28"/>
          <w:szCs w:val="28"/>
        </w:rPr>
        <w:t xml:space="preserve"> для обеспечения государственных и муниципальных нужд" (далее - Федеральный закон № 44-ФЗ), иными федеральными законами, регулирующими отношения, связанные с контрактной системой в сфере закупок.</w:t>
      </w:r>
      <w:r w:rsidRPr="00237B6D">
        <w:rPr>
          <w:sz w:val="28"/>
          <w:szCs w:val="28"/>
        </w:rPr>
        <w:br/>
        <w:t xml:space="preserve">1.2. </w:t>
      </w:r>
      <w:proofErr w:type="gramStart"/>
      <w:r w:rsidRPr="00237B6D">
        <w:rPr>
          <w:sz w:val="28"/>
          <w:szCs w:val="28"/>
        </w:rPr>
        <w:t xml:space="preserve">Положение регулирует отношения, направленные на обеспечение муниципальных нужд </w:t>
      </w:r>
      <w:proofErr w:type="spellStart"/>
      <w:r w:rsidRPr="00237B6D">
        <w:rPr>
          <w:sz w:val="28"/>
          <w:szCs w:val="28"/>
        </w:rPr>
        <w:t>Дмитриево-Усадского</w:t>
      </w:r>
      <w:proofErr w:type="spellEnd"/>
      <w:r w:rsidRPr="00237B6D">
        <w:rPr>
          <w:sz w:val="28"/>
          <w:szCs w:val="28"/>
        </w:rPr>
        <w:t xml:space="preserve"> сельского поселения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  <w:r w:rsidRPr="00237B6D">
        <w:rPr>
          <w:sz w:val="28"/>
          <w:szCs w:val="28"/>
        </w:rPr>
        <w:br/>
        <w:t>1.3.</w:t>
      </w:r>
      <w:proofErr w:type="gramEnd"/>
      <w:r w:rsidRPr="00237B6D">
        <w:rPr>
          <w:sz w:val="28"/>
          <w:szCs w:val="28"/>
        </w:rPr>
        <w:t xml:space="preserve"> Основные понятия, используемые в настоящем Положении:</w:t>
      </w:r>
      <w:r w:rsidRPr="00237B6D">
        <w:rPr>
          <w:sz w:val="28"/>
          <w:szCs w:val="28"/>
        </w:rPr>
        <w:br/>
        <w:t xml:space="preserve">1.3.1. </w:t>
      </w:r>
      <w:proofErr w:type="gramStart"/>
      <w:r w:rsidRPr="00237B6D">
        <w:rPr>
          <w:sz w:val="28"/>
          <w:szCs w:val="28"/>
        </w:rPr>
        <w:t>Контрактная система в сфере закупок товаров, работ, услуг для обеспечения муниципальных нужд (далее - контрактная система в сфере закупок) -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</w:t>
      </w:r>
      <w:proofErr w:type="gramEnd"/>
      <w:r w:rsidRPr="00237B6D">
        <w:rPr>
          <w:sz w:val="28"/>
          <w:szCs w:val="28"/>
        </w:rPr>
        <w:t xml:space="preserve">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  <w:r w:rsidRPr="00237B6D">
        <w:rPr>
          <w:sz w:val="28"/>
          <w:szCs w:val="28"/>
        </w:rPr>
        <w:br/>
      </w:r>
      <w:r w:rsidRPr="00237B6D">
        <w:rPr>
          <w:sz w:val="28"/>
          <w:szCs w:val="28"/>
        </w:rPr>
        <w:lastRenderedPageBreak/>
        <w:t>1.3.2. Закупка товара, работы, услуги для обеспечения муниципальных нужд (далее - закупка) -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</w:t>
      </w:r>
      <w:proofErr w:type="gramStart"/>
      <w:r w:rsidRPr="00237B6D">
        <w:rPr>
          <w:sz w:val="28"/>
          <w:szCs w:val="28"/>
        </w:rPr>
        <w:t>ств ст</w:t>
      </w:r>
      <w:proofErr w:type="gramEnd"/>
      <w:r w:rsidRPr="00237B6D">
        <w:rPr>
          <w:sz w:val="28"/>
          <w:szCs w:val="28"/>
        </w:rPr>
        <w:t>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</w:t>
      </w:r>
      <w:proofErr w:type="gramStart"/>
      <w:r w:rsidRPr="00237B6D">
        <w:rPr>
          <w:sz w:val="28"/>
          <w:szCs w:val="28"/>
        </w:rPr>
        <w:t>ств ст</w:t>
      </w:r>
      <w:proofErr w:type="gramEnd"/>
      <w:r w:rsidRPr="00237B6D">
        <w:rPr>
          <w:sz w:val="28"/>
          <w:szCs w:val="28"/>
        </w:rPr>
        <w:t>оронами контракта.</w:t>
      </w:r>
      <w:r w:rsidRPr="00237B6D">
        <w:rPr>
          <w:sz w:val="28"/>
          <w:szCs w:val="28"/>
        </w:rPr>
        <w:br/>
        <w:t xml:space="preserve">1.3.3. Муниципальный заказчик - муниципальный орган или муниципальное казенное учреждение, действующие от имени </w:t>
      </w:r>
      <w:proofErr w:type="spellStart"/>
      <w:r w:rsidRPr="00237B6D">
        <w:rPr>
          <w:sz w:val="28"/>
          <w:szCs w:val="28"/>
        </w:rPr>
        <w:t>Дмитриево-Усадского</w:t>
      </w:r>
      <w:proofErr w:type="spellEnd"/>
      <w:r w:rsidRPr="00237B6D">
        <w:rPr>
          <w:sz w:val="28"/>
          <w:szCs w:val="28"/>
        </w:rPr>
        <w:t xml:space="preserve"> сельского поселения Атюрьевског8о муниципального района,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  <w:r w:rsidRPr="00237B6D">
        <w:rPr>
          <w:sz w:val="28"/>
          <w:szCs w:val="28"/>
        </w:rPr>
        <w:br/>
        <w:t>1.3.4. Заказчик - муниципальный заказчик либо в соответствии с частью 1 статьи 15 Федерального закона № 44-ФЗ бюджетное учреждение, осуществляющие закупки.</w:t>
      </w:r>
      <w:r w:rsidRPr="00237B6D">
        <w:rPr>
          <w:sz w:val="28"/>
          <w:szCs w:val="28"/>
        </w:rPr>
        <w:br/>
        <w:t xml:space="preserve">1.3.5. </w:t>
      </w:r>
      <w:proofErr w:type="gramStart"/>
      <w:r w:rsidRPr="00237B6D">
        <w:rPr>
          <w:sz w:val="28"/>
          <w:szCs w:val="28"/>
        </w:rPr>
        <w:t>Единая информационная система в сфере закупок (далее - единая информационная система) -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- официальный сайт).</w:t>
      </w:r>
      <w:r w:rsidRPr="00237B6D">
        <w:rPr>
          <w:sz w:val="28"/>
          <w:szCs w:val="28"/>
        </w:rPr>
        <w:br/>
        <w:t>1.3.6.</w:t>
      </w:r>
      <w:proofErr w:type="gramEnd"/>
      <w:r w:rsidRPr="00237B6D">
        <w:rPr>
          <w:sz w:val="28"/>
          <w:szCs w:val="28"/>
        </w:rPr>
        <w:t xml:space="preserve"> Другие термины и понятия, используемые в настоящем Положении, трактуются в соответствии с законодательством Российской Федерации.</w:t>
      </w:r>
      <w:r w:rsidRPr="00237B6D">
        <w:rPr>
          <w:sz w:val="28"/>
          <w:szCs w:val="28"/>
        </w:rPr>
        <w:br/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2. Планирование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2.1. </w:t>
      </w:r>
      <w:proofErr w:type="gramStart"/>
      <w:r w:rsidRPr="00237B6D">
        <w:rPr>
          <w:sz w:val="28"/>
          <w:szCs w:val="28"/>
        </w:rPr>
        <w:t>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заказчиков.</w:t>
      </w:r>
      <w:r w:rsidRPr="00237B6D">
        <w:rPr>
          <w:sz w:val="28"/>
          <w:szCs w:val="28"/>
        </w:rPr>
        <w:br/>
        <w:t>2.2.</w:t>
      </w:r>
      <w:proofErr w:type="gramEnd"/>
      <w:r w:rsidRPr="00237B6D">
        <w:rPr>
          <w:sz w:val="28"/>
          <w:szCs w:val="28"/>
        </w:rPr>
        <w:t xml:space="preserve"> В планы закупок включается только информация, перечисленная в части 2 статьи 17 Федерального закона № 44-ФЗ.</w:t>
      </w:r>
      <w:r w:rsidRPr="00237B6D">
        <w:rPr>
          <w:sz w:val="28"/>
          <w:szCs w:val="28"/>
        </w:rPr>
        <w:br/>
        <w:t xml:space="preserve">2.3. Порядок формирования, утверждения и ведения планов закупок для </w:t>
      </w:r>
      <w:r w:rsidRPr="00237B6D">
        <w:rPr>
          <w:sz w:val="28"/>
          <w:szCs w:val="28"/>
        </w:rPr>
        <w:lastRenderedPageBreak/>
        <w:t xml:space="preserve">обеспечения муниципальных нужд разрабатывается администрацией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Федерации, и утверждается постановлением администрации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поселения.</w:t>
      </w:r>
      <w:r w:rsidRPr="00237B6D">
        <w:rPr>
          <w:sz w:val="28"/>
          <w:szCs w:val="28"/>
        </w:rPr>
        <w:br/>
        <w:t xml:space="preserve">2.4. Правила нормирования в сфере закупок товаров, работ, услуг для обеспечения муниципальных нужд (далее - правила нормирования) разрабатываются и утверждаются администрацией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в соответствии с общими правилами нормирования, установленными Правительством Российской Федерации.</w:t>
      </w:r>
      <w:r w:rsidRPr="00237B6D">
        <w:rPr>
          <w:sz w:val="28"/>
          <w:szCs w:val="28"/>
        </w:rPr>
        <w:br/>
        <w:t xml:space="preserve">2.5. </w:t>
      </w:r>
      <w:proofErr w:type="gramStart"/>
      <w:r w:rsidRPr="00237B6D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>сельского поселения на основании правил нормирования, установленных в соответствии с пунктом 2.4 настоящего Положения, утверждает требования к закупаемым ею и подведомственными указанными ею казенными учреждениями, на которые распространяются положения Федерального закона № 44-ФЗ, отдельным видам товаров, работ, услуг (в том числе предельные цены товаров, работ, услуг) и (или) нормативные затраты на обеспечение своих функций.</w:t>
      </w:r>
      <w:r w:rsidRPr="00237B6D">
        <w:rPr>
          <w:sz w:val="28"/>
          <w:szCs w:val="28"/>
        </w:rPr>
        <w:br/>
        <w:t>2.6.</w:t>
      </w:r>
      <w:proofErr w:type="gramEnd"/>
      <w:r w:rsidRPr="00237B6D">
        <w:rPr>
          <w:sz w:val="28"/>
          <w:szCs w:val="28"/>
        </w:rPr>
        <w:t xml:space="preserve"> Проведение обязательного общественного обсуждения закупок для обеспечения муниципальных нужд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осуществляется в случаях и в порядке, установленном Правительством Российской Федерации.</w:t>
      </w:r>
      <w:r w:rsidRPr="00237B6D">
        <w:rPr>
          <w:sz w:val="28"/>
          <w:szCs w:val="28"/>
        </w:rPr>
        <w:br/>
        <w:t xml:space="preserve">2.7. Порядок формирования, утверждения и ведения планов-графиков для обеспечения муниципальных нужд разрабатывается и утверждается администрацией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с учетом требований, установленных Правительством Российской Федерации.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3. Осуществление закупок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3.1. Заказчик выбирает способ определения поставщика (подрядчика, исполнителя) в соответствии с положениями главы 3 Федерального закона № 44-ФЗ. </w:t>
      </w:r>
      <w:r w:rsidRPr="00237B6D">
        <w:rPr>
          <w:sz w:val="28"/>
          <w:szCs w:val="28"/>
        </w:rPr>
        <w:br/>
        <w:t xml:space="preserve">3.2. Заказчик, совокупный годовой объем </w:t>
      </w:r>
      <w:proofErr w:type="gramStart"/>
      <w:r w:rsidRPr="00237B6D">
        <w:rPr>
          <w:sz w:val="28"/>
          <w:szCs w:val="28"/>
        </w:rPr>
        <w:t>закупок</w:t>
      </w:r>
      <w:proofErr w:type="gramEnd"/>
      <w:r w:rsidRPr="00237B6D">
        <w:rPr>
          <w:sz w:val="28"/>
          <w:szCs w:val="28"/>
        </w:rPr>
        <w:t xml:space="preserve"> которого в соответствии с планом-графиком превышает сто миллионов рублей, создает контрактную службу (без создания специального структурного подразделения).</w:t>
      </w:r>
      <w:r w:rsidRPr="00237B6D">
        <w:rPr>
          <w:sz w:val="28"/>
          <w:szCs w:val="28"/>
        </w:rPr>
        <w:br/>
        <w:t>При наличии совокупного годового объема закупок в соответствии с планом- графиком, не превышающего сто миллионов рублей, и отсутствия у заказчика контрактной службы заказчик назначает должностное лицо, ответственное за осуществление закупки или нескольких закупок, включая исполнение каждого контракта (далее - контрактный управляющий).</w:t>
      </w:r>
      <w:r w:rsidRPr="00237B6D">
        <w:rPr>
          <w:sz w:val="28"/>
          <w:szCs w:val="28"/>
        </w:rPr>
        <w:br/>
        <w:t>3.3. Полномочия на определение поставщиков (подрядчиков, исполнителей), планирование закупок, заключение муниципальных контрактов, их исполнение, в том числе на приемку поставленных товаров, выполненных работ (их результатов), оказанных услуг, обеспечение их оплаты осуществляются всеми муниципальными заказчиками самостоятельно.</w:t>
      </w:r>
      <w:r w:rsidRPr="00237B6D">
        <w:rPr>
          <w:sz w:val="28"/>
          <w:szCs w:val="28"/>
        </w:rPr>
        <w:br/>
        <w:t xml:space="preserve">3.4. Для определения поставщиков (подрядчиков, исполнителей) в соответствии с п.3.3 настоящего Положения, за исключением осуществления </w:t>
      </w:r>
      <w:r w:rsidRPr="00237B6D">
        <w:rPr>
          <w:sz w:val="28"/>
          <w:szCs w:val="28"/>
        </w:rPr>
        <w:lastRenderedPageBreak/>
        <w:t>закупки у единственного поставщика (подрядчика, исполнителя), муниципальным заказчиком создаются комиссии по осуществлению закупок в соответствии со статьей 39 Федерального закона № 44-ФЗ.</w:t>
      </w:r>
      <w:r w:rsidRPr="00237B6D">
        <w:rPr>
          <w:sz w:val="28"/>
          <w:szCs w:val="28"/>
        </w:rPr>
        <w:br/>
        <w:t xml:space="preserve">3.5. </w:t>
      </w:r>
      <w:proofErr w:type="gramStart"/>
      <w:r w:rsidRPr="00237B6D">
        <w:rPr>
          <w:sz w:val="28"/>
          <w:szCs w:val="28"/>
        </w:rPr>
        <w:t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</w:t>
      </w:r>
      <w:proofErr w:type="gramEnd"/>
      <w:r w:rsidRPr="00237B6D">
        <w:rPr>
          <w:sz w:val="28"/>
          <w:szCs w:val="28"/>
        </w:rPr>
        <w:t xml:space="preserve"> не предусмотрены.</w:t>
      </w:r>
      <w:r w:rsidRPr="00237B6D">
        <w:rPr>
          <w:sz w:val="28"/>
          <w:szCs w:val="28"/>
        </w:rPr>
        <w:br/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4. Мониторинг в сфере закупок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  <w:r w:rsidRPr="00237B6D">
        <w:rPr>
          <w:sz w:val="28"/>
          <w:szCs w:val="28"/>
        </w:rPr>
        <w:br/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5. Контроль в сфере закупок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5.1. Контроль в сфере закупок осуществляется в отношении заказчиков, контрактных управляющих, комиссий по осуществлению закупок и их членов, операторов электронных площадок в соответствии с Федеральным законом № 44-ФЗ и иными нормативными правовыми актами, правовыми актами, определяющими функции и полномочия государственных органов и муниципальных органов.</w:t>
      </w:r>
      <w:r w:rsidRPr="00237B6D">
        <w:rPr>
          <w:sz w:val="28"/>
          <w:szCs w:val="28"/>
        </w:rPr>
        <w:br/>
        <w:t>5.2. Контроль в сфере закупок осуществляется в соответствии с Федеральным законодательством.</w:t>
      </w:r>
      <w:r w:rsidRPr="00237B6D">
        <w:rPr>
          <w:sz w:val="28"/>
          <w:szCs w:val="28"/>
        </w:rPr>
        <w:br/>
        <w:t xml:space="preserve">5.3. </w:t>
      </w:r>
      <w:proofErr w:type="gramStart"/>
      <w:r w:rsidRPr="00237B6D">
        <w:rPr>
          <w:sz w:val="28"/>
          <w:szCs w:val="28"/>
        </w:rPr>
        <w:t>Органы внутреннего муниципального финансового контроля осуществляют контроль в отношении:</w:t>
      </w:r>
      <w:r w:rsidRPr="00237B6D">
        <w:rPr>
          <w:sz w:val="28"/>
          <w:szCs w:val="28"/>
        </w:rPr>
        <w:br/>
        <w:t>1) соблюдения требований к обоснованию закупок, предусмотренных статьей 18 настоящего Федерального закона, и обоснованности закупок;</w:t>
      </w:r>
      <w:r w:rsidRPr="00237B6D">
        <w:rPr>
          <w:sz w:val="28"/>
          <w:szCs w:val="28"/>
        </w:rPr>
        <w:br/>
        <w:t>2) соблюдения правил нормирования в сфере закупок, предусмотренного статьей 19 настоящего Федерального закона;</w:t>
      </w:r>
      <w:r w:rsidRPr="00237B6D">
        <w:rPr>
          <w:sz w:val="28"/>
          <w:szCs w:val="28"/>
        </w:rPr>
        <w:br/>
      </w:r>
      <w:r w:rsidRPr="00237B6D">
        <w:rPr>
          <w:sz w:val="28"/>
          <w:szCs w:val="28"/>
        </w:rPr>
        <w:lastRenderedPageBreak/>
        <w:t>3) обоснования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  <w:proofErr w:type="gramEnd"/>
      <w:r w:rsidRPr="00237B6D">
        <w:rPr>
          <w:sz w:val="28"/>
          <w:szCs w:val="28"/>
        </w:rPr>
        <w:br/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  <w:r w:rsidRPr="00237B6D">
        <w:rPr>
          <w:sz w:val="28"/>
          <w:szCs w:val="28"/>
        </w:rPr>
        <w:br/>
        <w:t>5) соответствия поставленного товара, выполненной работы (ее результата) или оказанной услуги условиям контракта;</w:t>
      </w:r>
      <w:r w:rsidRPr="00237B6D">
        <w:rPr>
          <w:sz w:val="28"/>
          <w:szCs w:val="28"/>
        </w:rPr>
        <w:br/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  <w:r w:rsidRPr="00237B6D">
        <w:rPr>
          <w:sz w:val="28"/>
          <w:szCs w:val="28"/>
        </w:rPr>
        <w:br/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  <w:r w:rsidRPr="00237B6D">
        <w:rPr>
          <w:sz w:val="28"/>
          <w:szCs w:val="28"/>
        </w:rPr>
        <w:br/>
        <w:t xml:space="preserve">5.4. Осуществление </w:t>
      </w:r>
      <w:proofErr w:type="gramStart"/>
      <w:r w:rsidRPr="00237B6D">
        <w:rPr>
          <w:sz w:val="28"/>
          <w:szCs w:val="28"/>
        </w:rPr>
        <w:t>контроля за</w:t>
      </w:r>
      <w:proofErr w:type="gramEnd"/>
      <w:r w:rsidRPr="00237B6D">
        <w:rPr>
          <w:sz w:val="28"/>
          <w:szCs w:val="28"/>
        </w:rPr>
        <w:t xml:space="preserve"> соблюдением Федерального закона № 44-ФЗ соответствующими органами внутреннего муниципального финансового контроля производится с учетом требований, установленных в части 11 статьи 99 Федерального закона № 44-ФЗ.</w:t>
      </w:r>
      <w:r w:rsidRPr="00237B6D">
        <w:rPr>
          <w:sz w:val="28"/>
          <w:szCs w:val="28"/>
        </w:rPr>
        <w:br/>
        <w:t xml:space="preserve">5.5. Заказчик осуществляет </w:t>
      </w:r>
      <w:proofErr w:type="gramStart"/>
      <w:r w:rsidRPr="00237B6D">
        <w:rPr>
          <w:sz w:val="28"/>
          <w:szCs w:val="28"/>
        </w:rPr>
        <w:t>контроль за</w:t>
      </w:r>
      <w:proofErr w:type="gramEnd"/>
      <w:r w:rsidRPr="00237B6D">
        <w:rPr>
          <w:sz w:val="28"/>
          <w:szCs w:val="28"/>
        </w:rPr>
        <w:t xml:space="preserve"> исполнением поставщиком (подрядчиком, исполнителем) условий контракта в соответствии с законодательством Российской Федерации.</w:t>
      </w:r>
      <w:r w:rsidRPr="00237B6D">
        <w:rPr>
          <w:sz w:val="28"/>
          <w:szCs w:val="28"/>
        </w:rPr>
        <w:br/>
        <w:t>5.5.1. Заказчик осуществляет контроль за предусмотренным частью 5 статьи 30 Федерального закона № 44-ФЗ привлечением поставщиком (подрядчиком, исполнителем) к исполнению контракта субподрядчиков, соисполнителей из числа субъектов малого предпринимательства и социально ориентированных некоммерческих организаций.</w:t>
      </w:r>
      <w:r w:rsidRPr="00237B6D">
        <w:rPr>
          <w:sz w:val="28"/>
          <w:szCs w:val="28"/>
        </w:rPr>
        <w:br/>
        <w:t xml:space="preserve">5.6. Граждане, общественные объединения и объединения юридических лиц вправе осуществлять общественный </w:t>
      </w:r>
      <w:proofErr w:type="gramStart"/>
      <w:r w:rsidRPr="00237B6D">
        <w:rPr>
          <w:sz w:val="28"/>
          <w:szCs w:val="28"/>
        </w:rPr>
        <w:t>контроль за</w:t>
      </w:r>
      <w:proofErr w:type="gramEnd"/>
      <w:r w:rsidRPr="00237B6D"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(далее -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  <w:r w:rsidRPr="00237B6D">
        <w:rPr>
          <w:sz w:val="28"/>
          <w:szCs w:val="28"/>
        </w:rPr>
        <w:br/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>6. Полномочия финансового органа в сфере закупок</w:t>
      </w:r>
    </w:p>
    <w:p w:rsidR="0066259F" w:rsidRPr="00237B6D" w:rsidRDefault="0066259F" w:rsidP="0066259F">
      <w:pPr>
        <w:pStyle w:val="a5"/>
        <w:rPr>
          <w:sz w:val="28"/>
          <w:szCs w:val="28"/>
        </w:rPr>
      </w:pPr>
      <w:r w:rsidRPr="00237B6D">
        <w:rPr>
          <w:sz w:val="28"/>
          <w:szCs w:val="28"/>
        </w:rPr>
        <w:t xml:space="preserve">6.1. Функции финансового органа исполняет 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 сельского поселения. </w:t>
      </w:r>
      <w:proofErr w:type="gramStart"/>
      <w:r w:rsidRPr="00237B6D"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237B6D">
        <w:rPr>
          <w:sz w:val="28"/>
          <w:szCs w:val="28"/>
        </w:rPr>
        <w:t xml:space="preserve">сельского поселения является главным </w:t>
      </w:r>
      <w:r w:rsidRPr="00237B6D">
        <w:rPr>
          <w:sz w:val="28"/>
          <w:szCs w:val="28"/>
        </w:rPr>
        <w:lastRenderedPageBreak/>
        <w:t xml:space="preserve">распорядителем средств бюджета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Атюрьевского муниципального района, главным администратором доходов бюджета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Атюрьевского муниципального района, главным администратором источников финансирования дефицита бюджета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Атюрьевского муниципального района, а также получателем средств бюджета </w:t>
      </w:r>
      <w:proofErr w:type="spellStart"/>
      <w:r>
        <w:rPr>
          <w:sz w:val="28"/>
          <w:szCs w:val="28"/>
        </w:rPr>
        <w:t>Большешуструйского</w:t>
      </w:r>
      <w:proofErr w:type="spellEnd"/>
      <w:r w:rsidRPr="00237B6D">
        <w:rPr>
          <w:sz w:val="28"/>
          <w:szCs w:val="28"/>
        </w:rPr>
        <w:t xml:space="preserve"> сельского поселения Атюрьевского муниципального района, предусмотренного на содержание и выполнение возложенных на нее функций.</w:t>
      </w:r>
      <w:r w:rsidRPr="00237B6D">
        <w:rPr>
          <w:sz w:val="28"/>
          <w:szCs w:val="28"/>
        </w:rPr>
        <w:br/>
        <w:t>6.2.</w:t>
      </w:r>
      <w:proofErr w:type="gramEnd"/>
      <w:r w:rsidRPr="00237B6D">
        <w:rPr>
          <w:sz w:val="28"/>
          <w:szCs w:val="28"/>
        </w:rPr>
        <w:t xml:space="preserve"> Основными задачами финансового органа являются:</w:t>
      </w:r>
      <w:r w:rsidRPr="00237B6D">
        <w:rPr>
          <w:sz w:val="28"/>
          <w:szCs w:val="28"/>
        </w:rPr>
        <w:br/>
        <w:t>6.2.1.Организация и осуществление в пределах полномочий внутреннего муниципального финансового контроля.</w:t>
      </w:r>
      <w:r w:rsidRPr="00237B6D">
        <w:rPr>
          <w:sz w:val="28"/>
          <w:szCs w:val="28"/>
        </w:rPr>
        <w:br/>
        <w:t xml:space="preserve">6.2.2.Организация и осуществление в пределах полномочий </w:t>
      </w:r>
      <w:proofErr w:type="gramStart"/>
      <w:r w:rsidRPr="00237B6D">
        <w:rPr>
          <w:sz w:val="28"/>
          <w:szCs w:val="28"/>
        </w:rPr>
        <w:t>контроля за</w:t>
      </w:r>
      <w:proofErr w:type="gramEnd"/>
      <w:r w:rsidRPr="00237B6D">
        <w:rPr>
          <w:sz w:val="28"/>
          <w:szCs w:val="28"/>
        </w:rPr>
        <w:t xml:space="preserve"> соблюдением законодательства Российской Федерации и других нормативных правовых актов Российской Федерации о контрактной системе в сфере закупок товаров, работ, услуг для обеспечения муниципальных</w:t>
      </w:r>
      <w:r w:rsidRPr="00237B6D">
        <w:rPr>
          <w:sz w:val="28"/>
          <w:szCs w:val="28"/>
        </w:rPr>
        <w:br/>
        <w:t>нужд.</w:t>
      </w:r>
    </w:p>
    <w:p w:rsidR="00B06634" w:rsidRDefault="00B06634"/>
    <w:sectPr w:rsidR="00B06634" w:rsidSect="00B066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259F"/>
    <w:rsid w:val="001E09C9"/>
    <w:rsid w:val="005A0D20"/>
    <w:rsid w:val="0066259F"/>
    <w:rsid w:val="00B066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59F"/>
    <w:pPr>
      <w:suppressAutoHyphens/>
    </w:pPr>
    <w:rPr>
      <w:sz w:val="24"/>
      <w:szCs w:val="24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suppressAutoHyphens w:val="0"/>
      <w:jc w:val="center"/>
      <w:outlineLvl w:val="1"/>
    </w:pPr>
    <w:rPr>
      <w:b/>
      <w:sz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Normal (Web)"/>
    <w:basedOn w:val="a"/>
    <w:rsid w:val="0066259F"/>
    <w:pPr>
      <w:suppressAutoHyphens w:val="0"/>
      <w:spacing w:before="100" w:beforeAutospacing="1" w:after="119"/>
    </w:pPr>
    <w:rPr>
      <w:lang w:eastAsia="ru-RU"/>
    </w:rPr>
  </w:style>
  <w:style w:type="character" w:styleId="a6">
    <w:name w:val="Strong"/>
    <w:basedOn w:val="a0"/>
    <w:qFormat/>
    <w:rsid w:val="0066259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2192</Words>
  <Characters>12499</Characters>
  <Application>Microsoft Office Word</Application>
  <DocSecurity>0</DocSecurity>
  <Lines>104</Lines>
  <Paragraphs>29</Paragraphs>
  <ScaleCrop>false</ScaleCrop>
  <Company>SPecialiST RePack</Company>
  <LinksUpToDate>false</LinksUpToDate>
  <CharactersWithSpaces>14662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1</cp:revision>
  <dcterms:created xsi:type="dcterms:W3CDTF">2019-02-04T11:43:00Z</dcterms:created>
  <dcterms:modified xsi:type="dcterms:W3CDTF">2019-02-04T11:44:00Z</dcterms:modified>
</cp:coreProperties>
</file>