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668" w:rsidRPr="00292668" w:rsidRDefault="00292668" w:rsidP="00292668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2926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Кого затронет повышение пенсионного возраста? </w:t>
      </w:r>
    </w:p>
    <w:p w:rsidR="00292668" w:rsidRPr="00292668" w:rsidRDefault="00292668" w:rsidP="002926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92668" w:rsidRPr="00292668" w:rsidRDefault="00292668" w:rsidP="002926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92668">
        <w:rPr>
          <w:rFonts w:ascii="Times New Roman" w:eastAsia="Times New Roman" w:hAnsi="Times New Roman" w:cs="Times New Roman"/>
          <w:color w:val="000000"/>
          <w:sz w:val="28"/>
          <w:szCs w:val="28"/>
        </w:rPr>
        <w:t>Увеличение пенсионного возраста будет плавным: предусматривается длительный переходный период – с 2019 года по 2028 год для мужчин и женщин, который продлится 10 лет.</w:t>
      </w:r>
    </w:p>
    <w:p w:rsidR="00292668" w:rsidRPr="00292668" w:rsidRDefault="00292668" w:rsidP="002926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92668" w:rsidRPr="00292668" w:rsidRDefault="00292668" w:rsidP="002926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92668">
        <w:rPr>
          <w:rFonts w:ascii="Times New Roman" w:eastAsia="Times New Roman" w:hAnsi="Times New Roman" w:cs="Times New Roman"/>
          <w:color w:val="000000"/>
          <w:sz w:val="28"/>
          <w:szCs w:val="28"/>
        </w:rPr>
        <w:t>Повышение пенсионного возраста на первом этапе затронет мужчин 1959 г.р. и женщин 1964 г.р. Однако для этих граждан предусмотрен выход на пенсию на 6 месяцев раньше нового пенсионного возраста.</w:t>
      </w:r>
    </w:p>
    <w:p w:rsidR="00292668" w:rsidRPr="00292668" w:rsidRDefault="00292668" w:rsidP="002926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92668" w:rsidRPr="00292668" w:rsidRDefault="00292668" w:rsidP="002926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926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2028 году в возрасте 65 лет выйдут на пенсию мужчины 1963 </w:t>
      </w:r>
      <w:proofErr w:type="spellStart"/>
      <w:r w:rsidRPr="00292668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proofErr w:type="gramStart"/>
      <w:r w:rsidRPr="00292668">
        <w:rPr>
          <w:rFonts w:ascii="Times New Roman" w:eastAsia="Times New Roman" w:hAnsi="Times New Roman" w:cs="Times New Roman"/>
          <w:color w:val="000000"/>
          <w:sz w:val="28"/>
          <w:szCs w:val="28"/>
        </w:rPr>
        <w:t>.р</w:t>
      </w:r>
      <w:proofErr w:type="spellEnd"/>
      <w:proofErr w:type="gramEnd"/>
      <w:r w:rsidRPr="002926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женщины 1968 </w:t>
      </w:r>
      <w:proofErr w:type="spellStart"/>
      <w:r w:rsidRPr="00292668">
        <w:rPr>
          <w:rFonts w:ascii="Times New Roman" w:eastAsia="Times New Roman" w:hAnsi="Times New Roman" w:cs="Times New Roman"/>
          <w:color w:val="000000"/>
          <w:sz w:val="28"/>
          <w:szCs w:val="28"/>
        </w:rPr>
        <w:t>г.р</w:t>
      </w:r>
      <w:proofErr w:type="spellEnd"/>
      <w:r w:rsidRPr="002926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возрасте 60 лет.</w:t>
      </w:r>
    </w:p>
    <w:p w:rsidR="00292668" w:rsidRPr="00292668" w:rsidRDefault="00292668" w:rsidP="002926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9266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34075" cy="4017100"/>
            <wp:effectExtent l="0" t="0" r="0" b="2540"/>
            <wp:docPr id="2" name="Рисунок 1" descr="http://www.pfrf.ru/files/id/news/kart/sayt_pfr_seychas-03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kart/sayt_pfr_seychas-03-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21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2668" w:rsidRDefault="00292668" w:rsidP="0029266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38F1" w:rsidRPr="005238F1" w:rsidRDefault="005238F1" w:rsidP="005238F1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23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Как повышение возраста трудоспособности скажется на нынешних пенсионерах? Будет ли обратное действие закона? Не придется ли дорабатывать до нового пенсионного возраста? </w:t>
      </w:r>
    </w:p>
    <w:p w:rsidR="005238F1" w:rsidRPr="005238F1" w:rsidRDefault="005238F1" w:rsidP="005238F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38F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Нынешние пенсионеры от принятого закона ничего не потеряют. Получатели пенсий по линии Пенсионного фонда России, как и ранее, будут получать все положенные им пенсионные и социальные выплаты в соответствии с уже приобретенными пенсионными правами и льготами. </w:t>
      </w:r>
    </w:p>
    <w:p w:rsidR="005238F1" w:rsidRDefault="005238F1" w:rsidP="005238F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38F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Более того, повышение пенсионного возраста позволит обеспечить увеличение размера пенсий для неработающих пенсионеров – индексацию пенсий выше инфляции. Нынешние пенсионеры от индексации только выиграют. </w:t>
      </w:r>
    </w:p>
    <w:sectPr w:rsidR="005238F1" w:rsidSect="00802F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0514C"/>
    <w:multiLevelType w:val="multilevel"/>
    <w:tmpl w:val="04383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3904F99"/>
    <w:multiLevelType w:val="multilevel"/>
    <w:tmpl w:val="C176722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>
    <w:nsid w:val="74FB0C57"/>
    <w:multiLevelType w:val="multilevel"/>
    <w:tmpl w:val="537C3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C6D90"/>
    <w:rsid w:val="00032CD6"/>
    <w:rsid w:val="00047BA7"/>
    <w:rsid w:val="000652D9"/>
    <w:rsid w:val="0007675A"/>
    <w:rsid w:val="000B4337"/>
    <w:rsid w:val="000B49B0"/>
    <w:rsid w:val="000B580D"/>
    <w:rsid w:val="000D0731"/>
    <w:rsid w:val="000F1DBE"/>
    <w:rsid w:val="000F5490"/>
    <w:rsid w:val="001137E6"/>
    <w:rsid w:val="00161466"/>
    <w:rsid w:val="00164CC2"/>
    <w:rsid w:val="001D1427"/>
    <w:rsid w:val="0025599E"/>
    <w:rsid w:val="00266C8A"/>
    <w:rsid w:val="002722C2"/>
    <w:rsid w:val="00292668"/>
    <w:rsid w:val="002B49D0"/>
    <w:rsid w:val="002D0DFA"/>
    <w:rsid w:val="002E1A20"/>
    <w:rsid w:val="002E7972"/>
    <w:rsid w:val="002F2AD5"/>
    <w:rsid w:val="002F4280"/>
    <w:rsid w:val="00312A00"/>
    <w:rsid w:val="0032575A"/>
    <w:rsid w:val="00384E55"/>
    <w:rsid w:val="003B6CA7"/>
    <w:rsid w:val="003C5EA0"/>
    <w:rsid w:val="003C766E"/>
    <w:rsid w:val="003D5E9B"/>
    <w:rsid w:val="00412120"/>
    <w:rsid w:val="004263C8"/>
    <w:rsid w:val="004549D0"/>
    <w:rsid w:val="00481920"/>
    <w:rsid w:val="004B55A3"/>
    <w:rsid w:val="004D27BD"/>
    <w:rsid w:val="004F1400"/>
    <w:rsid w:val="00522A14"/>
    <w:rsid w:val="005238F1"/>
    <w:rsid w:val="0053210B"/>
    <w:rsid w:val="0054428B"/>
    <w:rsid w:val="00554249"/>
    <w:rsid w:val="00580ADB"/>
    <w:rsid w:val="00591477"/>
    <w:rsid w:val="00591C14"/>
    <w:rsid w:val="00593B7F"/>
    <w:rsid w:val="005B71A0"/>
    <w:rsid w:val="005C6D90"/>
    <w:rsid w:val="0061682C"/>
    <w:rsid w:val="006750ED"/>
    <w:rsid w:val="006A0C2E"/>
    <w:rsid w:val="006A5920"/>
    <w:rsid w:val="006A6D7E"/>
    <w:rsid w:val="006D7ECF"/>
    <w:rsid w:val="006E0270"/>
    <w:rsid w:val="006E7E49"/>
    <w:rsid w:val="006E7F0F"/>
    <w:rsid w:val="0071789E"/>
    <w:rsid w:val="007258B3"/>
    <w:rsid w:val="00747603"/>
    <w:rsid w:val="00774B7D"/>
    <w:rsid w:val="00782444"/>
    <w:rsid w:val="007C78B4"/>
    <w:rsid w:val="007D19A8"/>
    <w:rsid w:val="007D3431"/>
    <w:rsid w:val="007D7F92"/>
    <w:rsid w:val="007E434F"/>
    <w:rsid w:val="00802FB7"/>
    <w:rsid w:val="00881EA2"/>
    <w:rsid w:val="008A77EE"/>
    <w:rsid w:val="008B40F1"/>
    <w:rsid w:val="008C2FA1"/>
    <w:rsid w:val="008E3913"/>
    <w:rsid w:val="0092429E"/>
    <w:rsid w:val="00946604"/>
    <w:rsid w:val="009546E0"/>
    <w:rsid w:val="00971720"/>
    <w:rsid w:val="00987D7D"/>
    <w:rsid w:val="00995F2D"/>
    <w:rsid w:val="00A233F7"/>
    <w:rsid w:val="00A443BD"/>
    <w:rsid w:val="00A648A0"/>
    <w:rsid w:val="00A80F01"/>
    <w:rsid w:val="00AC510D"/>
    <w:rsid w:val="00AD3EEE"/>
    <w:rsid w:val="00AF6A03"/>
    <w:rsid w:val="00B13C0D"/>
    <w:rsid w:val="00B32D32"/>
    <w:rsid w:val="00B33C87"/>
    <w:rsid w:val="00B70607"/>
    <w:rsid w:val="00BC02EF"/>
    <w:rsid w:val="00BC0A91"/>
    <w:rsid w:val="00BD6AF5"/>
    <w:rsid w:val="00BE3879"/>
    <w:rsid w:val="00BF306A"/>
    <w:rsid w:val="00C26C12"/>
    <w:rsid w:val="00C352FF"/>
    <w:rsid w:val="00C44371"/>
    <w:rsid w:val="00C67A0A"/>
    <w:rsid w:val="00C81BD7"/>
    <w:rsid w:val="00CD0845"/>
    <w:rsid w:val="00D2765F"/>
    <w:rsid w:val="00D30633"/>
    <w:rsid w:val="00D32DD4"/>
    <w:rsid w:val="00D36657"/>
    <w:rsid w:val="00D52EA1"/>
    <w:rsid w:val="00D636B7"/>
    <w:rsid w:val="00D7260D"/>
    <w:rsid w:val="00D921D2"/>
    <w:rsid w:val="00DA53B5"/>
    <w:rsid w:val="00DD796B"/>
    <w:rsid w:val="00DE3FD7"/>
    <w:rsid w:val="00E02A0B"/>
    <w:rsid w:val="00E1670F"/>
    <w:rsid w:val="00E31461"/>
    <w:rsid w:val="00E3738D"/>
    <w:rsid w:val="00E46896"/>
    <w:rsid w:val="00E516DB"/>
    <w:rsid w:val="00E63DCE"/>
    <w:rsid w:val="00E644E5"/>
    <w:rsid w:val="00E86FFD"/>
    <w:rsid w:val="00EA62CC"/>
    <w:rsid w:val="00EF5132"/>
    <w:rsid w:val="00F3034E"/>
    <w:rsid w:val="00F36A3F"/>
    <w:rsid w:val="00F76F9B"/>
    <w:rsid w:val="00F81843"/>
    <w:rsid w:val="00FD61C8"/>
    <w:rsid w:val="00FE05CE"/>
    <w:rsid w:val="00FE44DC"/>
    <w:rsid w:val="00FE5C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FB7"/>
  </w:style>
  <w:style w:type="paragraph" w:styleId="1">
    <w:name w:val="heading 1"/>
    <w:basedOn w:val="a"/>
    <w:link w:val="10"/>
    <w:uiPriority w:val="9"/>
    <w:qFormat/>
    <w:rsid w:val="009546E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9546E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6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5C6D90"/>
    <w:rPr>
      <w:color w:val="0000FF"/>
      <w:u w:val="single"/>
    </w:rPr>
  </w:style>
  <w:style w:type="character" w:styleId="a5">
    <w:name w:val="Emphasis"/>
    <w:basedOn w:val="a0"/>
    <w:uiPriority w:val="20"/>
    <w:qFormat/>
    <w:rsid w:val="005C6D90"/>
    <w:rPr>
      <w:i/>
      <w:iCs/>
    </w:rPr>
  </w:style>
  <w:style w:type="character" w:styleId="a6">
    <w:name w:val="Strong"/>
    <w:basedOn w:val="a0"/>
    <w:uiPriority w:val="22"/>
    <w:qFormat/>
    <w:rsid w:val="005C6D90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E314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31461"/>
    <w:rPr>
      <w:rFonts w:ascii="Tahoma" w:hAnsi="Tahoma" w:cs="Tahoma"/>
      <w:sz w:val="16"/>
      <w:szCs w:val="16"/>
    </w:rPr>
  </w:style>
  <w:style w:type="paragraph" w:customStyle="1" w:styleId="sfst">
    <w:name w:val="sfst"/>
    <w:basedOn w:val="a"/>
    <w:rsid w:val="00AD3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D32DD4"/>
    <w:pPr>
      <w:spacing w:before="100" w:beforeAutospacing="1"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9546E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9546E0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WW8Num1z7">
    <w:name w:val="WW8Num1z7"/>
    <w:rsid w:val="00F3034E"/>
  </w:style>
  <w:style w:type="paragraph" w:styleId="a9">
    <w:name w:val="List Paragraph"/>
    <w:basedOn w:val="a"/>
    <w:uiPriority w:val="34"/>
    <w:qFormat/>
    <w:rsid w:val="006E0270"/>
    <w:pPr>
      <w:ind w:left="720"/>
      <w:contextualSpacing/>
    </w:pPr>
  </w:style>
  <w:style w:type="character" w:customStyle="1" w:styleId="b-share-form-button">
    <w:name w:val="b-share-form-button"/>
    <w:basedOn w:val="a0"/>
    <w:rsid w:val="00C44371"/>
  </w:style>
  <w:style w:type="character" w:customStyle="1" w:styleId="text-highlight">
    <w:name w:val="text-highlight"/>
    <w:basedOn w:val="a0"/>
    <w:rsid w:val="00EA62C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04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9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1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0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43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83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47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61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47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328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61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64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20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4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91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585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76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10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42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18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611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4765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2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95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4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35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85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14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526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28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8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46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766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118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12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882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550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3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12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66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68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79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02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370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818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11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075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554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6490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030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641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200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048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340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3224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039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0377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256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4883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661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4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42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86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91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74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108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35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63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40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79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154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055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05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84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84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46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8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992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6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709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011AsadullinaLV</dc:creator>
  <cp:lastModifiedBy>011AsadullinaLV</cp:lastModifiedBy>
  <cp:revision>3</cp:revision>
  <cp:lastPrinted>2018-03-19T09:34:00Z</cp:lastPrinted>
  <dcterms:created xsi:type="dcterms:W3CDTF">2018-10-10T09:44:00Z</dcterms:created>
  <dcterms:modified xsi:type="dcterms:W3CDTF">2018-10-10T09:49:00Z</dcterms:modified>
</cp:coreProperties>
</file>