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0AF" w:rsidRPr="00D8283B" w:rsidRDefault="00AE60AF" w:rsidP="00B445E8">
      <w:pPr>
        <w:shd w:val="clear" w:color="auto" w:fill="FFFFFF"/>
        <w:jc w:val="center"/>
        <w:outlineLvl w:val="0"/>
        <w:rPr>
          <w:rFonts w:ascii="Arial" w:hAnsi="Arial" w:cs="Arial"/>
          <w:bCs/>
          <w:color w:val="000000"/>
          <w:kern w:val="36"/>
          <w:sz w:val="32"/>
          <w:szCs w:val="32"/>
        </w:rPr>
      </w:pPr>
      <w:r w:rsidRPr="00D8283B">
        <w:rPr>
          <w:rFonts w:ascii="Arial" w:hAnsi="Arial" w:cs="Arial"/>
          <w:bCs/>
          <w:color w:val="000000"/>
          <w:kern w:val="36"/>
          <w:sz w:val="32"/>
          <w:szCs w:val="32"/>
        </w:rPr>
        <w:t>РЕСПУБЛИКА МОРДОВИЯ</w:t>
      </w:r>
    </w:p>
    <w:p w:rsidR="00AE60AF" w:rsidRPr="00D8283B" w:rsidRDefault="00AE60AF" w:rsidP="00B445E8">
      <w:pPr>
        <w:shd w:val="clear" w:color="auto" w:fill="FFFFFF"/>
        <w:jc w:val="center"/>
        <w:outlineLvl w:val="0"/>
        <w:rPr>
          <w:rFonts w:ascii="Arial" w:hAnsi="Arial" w:cs="Arial"/>
          <w:bCs/>
          <w:color w:val="000000"/>
          <w:kern w:val="36"/>
          <w:sz w:val="28"/>
          <w:szCs w:val="28"/>
        </w:rPr>
      </w:pPr>
      <w:r w:rsidRPr="00D8283B">
        <w:rPr>
          <w:rFonts w:ascii="Arial" w:hAnsi="Arial" w:cs="Arial"/>
          <w:bCs/>
          <w:color w:val="000000"/>
          <w:kern w:val="36"/>
          <w:sz w:val="28"/>
          <w:szCs w:val="28"/>
        </w:rPr>
        <w:t xml:space="preserve">СОВЕТ ДЕПУТАТОВ </w:t>
      </w:r>
      <w:r w:rsidR="00B445E8">
        <w:rPr>
          <w:rFonts w:ascii="Arial" w:hAnsi="Arial" w:cs="Arial"/>
          <w:bCs/>
          <w:color w:val="000000"/>
          <w:kern w:val="36"/>
          <w:sz w:val="28"/>
          <w:szCs w:val="28"/>
        </w:rPr>
        <w:t xml:space="preserve">АТЮРЬЕВСКОГО </w:t>
      </w:r>
      <w:r w:rsidRPr="00D8283B">
        <w:rPr>
          <w:rFonts w:ascii="Arial" w:hAnsi="Arial" w:cs="Arial"/>
          <w:bCs/>
          <w:color w:val="000000"/>
          <w:kern w:val="36"/>
          <w:sz w:val="28"/>
          <w:szCs w:val="28"/>
        </w:rPr>
        <w:t>СЕЛЬСКОГО ПОСЕЛЕНИЯ АТЮРЬЕВСКОГО МУНИЦИПАЛЬНОГО РАЙОНА</w:t>
      </w:r>
    </w:p>
    <w:p w:rsidR="00AE60AF" w:rsidRPr="00D8283B" w:rsidRDefault="00AE60AF" w:rsidP="00B445E8">
      <w:pPr>
        <w:shd w:val="clear" w:color="auto" w:fill="FFFFFF"/>
        <w:ind w:firstLine="567"/>
        <w:jc w:val="center"/>
        <w:rPr>
          <w:rFonts w:ascii="Arial" w:hAnsi="Arial" w:cs="Arial"/>
          <w:color w:val="000000"/>
          <w:sz w:val="28"/>
          <w:szCs w:val="28"/>
        </w:rPr>
      </w:pPr>
    </w:p>
    <w:p w:rsidR="00AE60AF" w:rsidRPr="00D8283B" w:rsidRDefault="00AE60AF" w:rsidP="00B445E8">
      <w:pPr>
        <w:shd w:val="clear" w:color="auto" w:fill="FFFFFF"/>
        <w:jc w:val="center"/>
        <w:outlineLvl w:val="0"/>
        <w:rPr>
          <w:rFonts w:ascii="Arial" w:hAnsi="Arial" w:cs="Arial"/>
          <w:bCs/>
          <w:color w:val="000000"/>
          <w:kern w:val="36"/>
          <w:sz w:val="28"/>
          <w:szCs w:val="28"/>
        </w:rPr>
      </w:pPr>
      <w:r w:rsidRPr="00D8283B">
        <w:rPr>
          <w:rFonts w:ascii="Arial" w:hAnsi="Arial" w:cs="Arial"/>
          <w:bCs/>
          <w:color w:val="000000"/>
          <w:kern w:val="36"/>
          <w:sz w:val="28"/>
          <w:szCs w:val="28"/>
        </w:rPr>
        <w:t>РЕШЕНИЕ</w:t>
      </w:r>
    </w:p>
    <w:p w:rsidR="00AE60AF" w:rsidRPr="00D8283B" w:rsidRDefault="00AE60AF" w:rsidP="00AE60AF">
      <w:pPr>
        <w:shd w:val="clear" w:color="auto" w:fill="FFFFFF"/>
        <w:ind w:firstLine="567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AE60AF" w:rsidRPr="00D8283B" w:rsidRDefault="00A0085A" w:rsidP="00AE60AF">
      <w:pPr>
        <w:shd w:val="clear" w:color="auto" w:fill="FFFFFF"/>
        <w:ind w:firstLine="567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от</w:t>
      </w:r>
      <w:r w:rsidR="00AE60AF" w:rsidRPr="00D8283B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A004BF">
        <w:rPr>
          <w:rFonts w:ascii="Arial" w:hAnsi="Arial" w:cs="Arial"/>
          <w:bCs/>
          <w:color w:val="000000"/>
          <w:sz w:val="28"/>
          <w:szCs w:val="28"/>
        </w:rPr>
        <w:t>«08» июня</w:t>
      </w:r>
      <w:r w:rsidR="00AE60AF" w:rsidRPr="00D8283B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A004BF">
        <w:rPr>
          <w:rFonts w:ascii="Arial" w:hAnsi="Arial" w:cs="Arial"/>
          <w:bCs/>
          <w:color w:val="000000"/>
          <w:sz w:val="28"/>
          <w:szCs w:val="28"/>
        </w:rPr>
        <w:t>2018 г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        </w:t>
      </w:r>
      <w:r w:rsidR="00A004BF">
        <w:rPr>
          <w:rFonts w:ascii="Arial" w:hAnsi="Arial" w:cs="Arial"/>
          <w:bCs/>
          <w:color w:val="000000"/>
          <w:sz w:val="28"/>
          <w:szCs w:val="28"/>
        </w:rPr>
        <w:t xml:space="preserve">   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                        </w:t>
      </w:r>
      <w:r w:rsidR="00AE60AF" w:rsidRPr="00D8283B">
        <w:rPr>
          <w:rFonts w:ascii="Arial" w:hAnsi="Arial" w:cs="Arial"/>
          <w:bCs/>
          <w:color w:val="000000"/>
          <w:sz w:val="28"/>
          <w:szCs w:val="28"/>
        </w:rPr>
        <w:t xml:space="preserve"> № </w:t>
      </w:r>
      <w:r w:rsidR="00A004BF">
        <w:rPr>
          <w:rFonts w:ascii="Arial" w:hAnsi="Arial" w:cs="Arial"/>
          <w:bCs/>
          <w:color w:val="000000"/>
          <w:sz w:val="28"/>
          <w:szCs w:val="28"/>
        </w:rPr>
        <w:t>32</w:t>
      </w:r>
    </w:p>
    <w:p w:rsidR="00AE60AF" w:rsidRDefault="00AE60AF" w:rsidP="00AE60AF">
      <w:pPr>
        <w:shd w:val="clear" w:color="auto" w:fill="FFFFFF"/>
        <w:outlineLvl w:val="4"/>
        <w:rPr>
          <w:rFonts w:ascii="Arial" w:hAnsi="Arial" w:cs="Arial"/>
          <w:color w:val="000000"/>
          <w:sz w:val="28"/>
          <w:szCs w:val="28"/>
        </w:rPr>
      </w:pPr>
    </w:p>
    <w:p w:rsidR="00AE60AF" w:rsidRPr="00B445E8" w:rsidRDefault="00A004BF" w:rsidP="00B445E8">
      <w:pPr>
        <w:shd w:val="clear" w:color="auto" w:fill="FFFFFF"/>
        <w:jc w:val="center"/>
        <w:outlineLvl w:val="4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«</w:t>
      </w:r>
      <w:r w:rsidR="00AE60AF" w:rsidRPr="00B445E8">
        <w:rPr>
          <w:rFonts w:ascii="Arial" w:hAnsi="Arial" w:cs="Arial"/>
          <w:b/>
          <w:bCs/>
          <w:color w:val="000000"/>
          <w:sz w:val="28"/>
          <w:szCs w:val="28"/>
        </w:rPr>
        <w:t xml:space="preserve">О ВНЕСЕНИИ ИЗМЕНЕНИЙ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В РЕШЕНИЕ ОТ 25.05.2012 Г № 21А «ОБ УТВЕРЖДЕНИИ  ПРАВИЛ </w:t>
      </w:r>
      <w:r w:rsidR="00AE60AF" w:rsidRPr="00B445E8">
        <w:rPr>
          <w:rFonts w:ascii="Arial" w:hAnsi="Arial" w:cs="Arial"/>
          <w:b/>
          <w:bCs/>
          <w:color w:val="000000"/>
          <w:sz w:val="28"/>
          <w:szCs w:val="28"/>
        </w:rPr>
        <w:t xml:space="preserve">ЗЕМЛЕПОЛЬЗОВАНИЯ И ЗАСТРОЙКИ </w:t>
      </w:r>
      <w:r w:rsidR="00B445E8">
        <w:rPr>
          <w:rFonts w:ascii="Arial" w:hAnsi="Arial" w:cs="Arial"/>
          <w:b/>
          <w:bCs/>
          <w:color w:val="000000"/>
          <w:kern w:val="36"/>
          <w:sz w:val="28"/>
          <w:szCs w:val="28"/>
        </w:rPr>
        <w:t xml:space="preserve"> АТЮРЬЕВСКОГО </w:t>
      </w:r>
      <w:r w:rsidR="00AE60AF" w:rsidRPr="00B445E8">
        <w:rPr>
          <w:rFonts w:ascii="Arial" w:hAnsi="Arial" w:cs="Arial"/>
          <w:b/>
          <w:bCs/>
          <w:color w:val="000000"/>
          <w:sz w:val="28"/>
          <w:szCs w:val="28"/>
        </w:rPr>
        <w:t>СЕЛЬСКОГО ПОСЕЛЕНИЯ</w:t>
      </w:r>
    </w:p>
    <w:p w:rsidR="00A004BF" w:rsidRDefault="00AE60AF" w:rsidP="00B445E8">
      <w:pPr>
        <w:shd w:val="clear" w:color="auto" w:fill="FFFFFF"/>
        <w:jc w:val="center"/>
        <w:outlineLvl w:val="4"/>
        <w:rPr>
          <w:rFonts w:ascii="Arial" w:hAnsi="Arial" w:cs="Arial"/>
          <w:b/>
          <w:bCs/>
          <w:color w:val="000000"/>
          <w:sz w:val="28"/>
          <w:szCs w:val="28"/>
        </w:rPr>
      </w:pPr>
      <w:r w:rsidRPr="00B445E8">
        <w:rPr>
          <w:rFonts w:ascii="Arial" w:hAnsi="Arial" w:cs="Arial"/>
          <w:b/>
          <w:bCs/>
          <w:color w:val="000000"/>
          <w:sz w:val="28"/>
          <w:szCs w:val="28"/>
        </w:rPr>
        <w:t>АТЮРЬЕВСКОГО МУНИЦИПАЛЬНОГО РАЙОНА</w:t>
      </w:r>
      <w:r w:rsidR="00A004BF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:rsidR="00AE60AF" w:rsidRPr="00B445E8" w:rsidRDefault="00A004BF" w:rsidP="00B445E8">
      <w:pPr>
        <w:shd w:val="clear" w:color="auto" w:fill="FFFFFF"/>
        <w:jc w:val="center"/>
        <w:outlineLvl w:val="4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РЕСПУБЛИКИ МОРДОВИЯ»</w:t>
      </w:r>
    </w:p>
    <w:p w:rsidR="00AE60AF" w:rsidRDefault="00AE60AF" w:rsidP="00AE60AF">
      <w:pPr>
        <w:shd w:val="clear" w:color="auto" w:fill="FFFFFF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</w:rPr>
        <w:t> </w:t>
      </w:r>
    </w:p>
    <w:p w:rsidR="00AE60AF" w:rsidRDefault="00AE60AF" w:rsidP="00AE60AF">
      <w:pPr>
        <w:shd w:val="clear" w:color="auto" w:fill="FFFFFF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AE60AF" w:rsidRDefault="00AE60AF" w:rsidP="00AE60AF">
      <w:pPr>
        <w:shd w:val="clear" w:color="auto" w:fill="FFFFFF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В соответствии со статьей 14 </w:t>
      </w:r>
      <w:hyperlink r:id="rId6" w:history="1">
        <w:r>
          <w:rPr>
            <w:rStyle w:val="a5"/>
            <w:rFonts w:ascii="Arial" w:hAnsi="Arial" w:cs="Arial"/>
          </w:rPr>
          <w:t>Федерального закона от 06.10.2003 г. №131-ФЗ «Об общих принципах организации местного самоуправления в Российской Федерации»</w:t>
        </w:r>
      </w:hyperlink>
      <w:r>
        <w:rPr>
          <w:rFonts w:ascii="Arial" w:hAnsi="Arial" w:cs="Arial"/>
        </w:rPr>
        <w:t>, с частью 2 статьи 37 и пункта 2 части 6 статьи 30 </w:t>
      </w:r>
      <w:hyperlink r:id="rId7" w:history="1">
        <w:r>
          <w:rPr>
            <w:rStyle w:val="a5"/>
            <w:rFonts w:ascii="Arial" w:hAnsi="Arial" w:cs="Arial"/>
          </w:rPr>
          <w:t>Градостроительного кодекса Российской Федерации</w:t>
        </w:r>
      </w:hyperlink>
      <w:r>
        <w:rPr>
          <w:rFonts w:ascii="Arial" w:hAnsi="Arial" w:cs="Arial"/>
        </w:rPr>
        <w:t xml:space="preserve"> Совет депутатов </w:t>
      </w:r>
      <w:r w:rsidR="00B445E8">
        <w:rPr>
          <w:rFonts w:ascii="Arial" w:hAnsi="Arial" w:cs="Arial"/>
        </w:rPr>
        <w:t xml:space="preserve">Атюрьевского </w:t>
      </w:r>
      <w:r>
        <w:rPr>
          <w:rFonts w:ascii="Arial" w:hAnsi="Arial" w:cs="Arial"/>
        </w:rPr>
        <w:t>сельского поселения </w:t>
      </w:r>
      <w:r>
        <w:rPr>
          <w:rFonts w:ascii="Arial" w:hAnsi="Arial" w:cs="Arial"/>
          <w:b/>
          <w:bCs/>
        </w:rPr>
        <w:t>решил:</w:t>
      </w:r>
    </w:p>
    <w:p w:rsidR="00A004BF" w:rsidRDefault="00A004BF" w:rsidP="00AE60AF">
      <w:pPr>
        <w:shd w:val="clear" w:color="auto" w:fill="FFFFFF"/>
        <w:ind w:firstLine="709"/>
        <w:jc w:val="both"/>
        <w:rPr>
          <w:rFonts w:ascii="Arial" w:hAnsi="Arial" w:cs="Arial"/>
        </w:rPr>
      </w:pPr>
    </w:p>
    <w:p w:rsidR="00AE60AF" w:rsidRDefault="00AE60AF" w:rsidP="00AE60AF">
      <w:pPr>
        <w:shd w:val="clear" w:color="auto" w:fill="FFFFFF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в Правила землепользования и застройки</w:t>
      </w:r>
      <w:r w:rsidR="00B445E8" w:rsidRPr="00B445E8">
        <w:rPr>
          <w:rFonts w:ascii="Arial" w:hAnsi="Arial" w:cs="Arial"/>
        </w:rPr>
        <w:t xml:space="preserve"> </w:t>
      </w:r>
      <w:r w:rsidR="00B445E8">
        <w:rPr>
          <w:rFonts w:ascii="Arial" w:hAnsi="Arial" w:cs="Arial"/>
        </w:rPr>
        <w:t>Атюрьевского</w:t>
      </w:r>
      <w:r w:rsidR="00A004BF">
        <w:rPr>
          <w:rFonts w:ascii="Arial" w:hAnsi="Arial" w:cs="Arial"/>
        </w:rPr>
        <w:t xml:space="preserve"> сельского поселения Атюрьевского муниципального района Республики Мордовия </w:t>
      </w:r>
      <w:r>
        <w:rPr>
          <w:rFonts w:ascii="Arial" w:hAnsi="Arial" w:cs="Arial"/>
        </w:rPr>
        <w:t>следующие изменения:</w:t>
      </w:r>
    </w:p>
    <w:p w:rsidR="00AE60AF" w:rsidRDefault="00A004BF" w:rsidP="00A004BF">
      <w:pPr>
        <w:shd w:val="clear" w:color="auto" w:fill="FFFFFF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Статью 69 </w:t>
      </w:r>
      <w:r w:rsidR="00AE60AF">
        <w:rPr>
          <w:rFonts w:ascii="Arial" w:hAnsi="Arial" w:cs="Arial"/>
        </w:rPr>
        <w:t xml:space="preserve"> «Виды разрешенного использования земельных участков и объектов капитального строительства в различных территориальных зонах»</w:t>
      </w:r>
      <w:r w:rsidR="000D361A">
        <w:rPr>
          <w:rFonts w:ascii="Arial" w:hAnsi="Arial" w:cs="Arial"/>
        </w:rPr>
        <w:t>, дополнить основными видами</w:t>
      </w:r>
      <w:bookmarkStart w:id="0" w:name="_GoBack"/>
      <w:bookmarkEnd w:id="0"/>
      <w:r>
        <w:rPr>
          <w:rFonts w:ascii="Arial" w:hAnsi="Arial" w:cs="Arial"/>
        </w:rPr>
        <w:t xml:space="preserve"> разрешенного использования недвижимости:</w:t>
      </w:r>
    </w:p>
    <w:p w:rsidR="00A004BF" w:rsidRDefault="00A004BF" w:rsidP="00A004BF">
      <w:pPr>
        <w:shd w:val="clear" w:color="auto" w:fill="FFFFFF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Зону ЖЗ-1. Зона застройки</w:t>
      </w:r>
      <w:r w:rsidR="000D361A">
        <w:rPr>
          <w:rFonts w:ascii="Arial" w:hAnsi="Arial" w:cs="Arial"/>
        </w:rPr>
        <w:t xml:space="preserve"> </w:t>
      </w:r>
      <w:proofErr w:type="gramStart"/>
      <w:r w:rsidR="000D361A">
        <w:rPr>
          <w:rFonts w:ascii="Arial" w:hAnsi="Arial" w:cs="Arial"/>
        </w:rPr>
        <w:t>индивидуальным</w:t>
      </w:r>
      <w:proofErr w:type="gramEnd"/>
      <w:r w:rsidR="000D361A">
        <w:rPr>
          <w:rFonts w:ascii="Arial" w:hAnsi="Arial" w:cs="Arial"/>
        </w:rPr>
        <w:t xml:space="preserve"> жилыми домами:</w:t>
      </w:r>
    </w:p>
    <w:p w:rsidR="000D361A" w:rsidRDefault="000D361A" w:rsidP="000D361A">
      <w:pPr>
        <w:pStyle w:val="a6"/>
        <w:shd w:val="clear" w:color="auto" w:fill="FFFFFF"/>
        <w:ind w:left="1429"/>
        <w:jc w:val="both"/>
        <w:rPr>
          <w:rFonts w:ascii="Arial" w:hAnsi="Arial" w:cs="Arial"/>
        </w:rPr>
      </w:pPr>
    </w:p>
    <w:p w:rsidR="000D361A" w:rsidRPr="000D361A" w:rsidRDefault="000D361A" w:rsidP="000D361A">
      <w:pPr>
        <w:pStyle w:val="a6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>жилые дома квартирного типа.</w:t>
      </w:r>
    </w:p>
    <w:p w:rsidR="00AE60AF" w:rsidRDefault="00AE60AF" w:rsidP="00AE60AF">
      <w:pPr>
        <w:shd w:val="clear" w:color="auto" w:fill="FFFFFF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AE60AF" w:rsidRDefault="00AE60AF" w:rsidP="00AE60AF">
      <w:pPr>
        <w:shd w:val="clear" w:color="auto" w:fill="FFFFFF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официального опубликования (обнародования).</w:t>
      </w:r>
    </w:p>
    <w:p w:rsidR="00AE60AF" w:rsidRDefault="00AE60AF" w:rsidP="00AE60AF">
      <w:pPr>
        <w:shd w:val="clear" w:color="auto" w:fill="FFFFFF"/>
        <w:ind w:firstLine="709"/>
        <w:jc w:val="both"/>
        <w:rPr>
          <w:rFonts w:ascii="Arial" w:hAnsi="Arial" w:cs="Arial"/>
        </w:rPr>
      </w:pPr>
    </w:p>
    <w:p w:rsidR="00AE60AF" w:rsidRDefault="00AE60AF" w:rsidP="00AE60AF">
      <w:pPr>
        <w:shd w:val="clear" w:color="auto" w:fill="FFFFFF"/>
        <w:ind w:firstLine="709"/>
        <w:jc w:val="both"/>
        <w:rPr>
          <w:rFonts w:ascii="Arial" w:hAnsi="Arial" w:cs="Arial"/>
        </w:rPr>
      </w:pPr>
    </w:p>
    <w:p w:rsidR="00CE2F55" w:rsidRDefault="00CE2F55" w:rsidP="00B445E8">
      <w:pPr>
        <w:shd w:val="clear" w:color="auto" w:fill="FFFFFF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Председатель Совета депутатов </w:t>
      </w:r>
    </w:p>
    <w:p w:rsidR="00AE60AF" w:rsidRDefault="00B445E8" w:rsidP="00B445E8">
      <w:pPr>
        <w:shd w:val="clear" w:color="auto" w:fill="FFFFFF"/>
        <w:rPr>
          <w:rFonts w:ascii="Arial" w:hAnsi="Arial" w:cs="Arial"/>
          <w:bCs/>
        </w:rPr>
      </w:pPr>
      <w:r>
        <w:rPr>
          <w:rFonts w:ascii="Arial" w:hAnsi="Arial" w:cs="Arial"/>
        </w:rPr>
        <w:t>Атюрьевского</w:t>
      </w:r>
      <w:r w:rsidR="00CE2F55">
        <w:rPr>
          <w:rFonts w:ascii="Arial" w:hAnsi="Arial" w:cs="Arial"/>
          <w:bCs/>
        </w:rPr>
        <w:t xml:space="preserve"> </w:t>
      </w:r>
      <w:r w:rsidR="00AE60AF">
        <w:rPr>
          <w:rFonts w:ascii="Arial" w:hAnsi="Arial" w:cs="Arial"/>
          <w:bCs/>
        </w:rPr>
        <w:t xml:space="preserve">сельского поселения:                      </w:t>
      </w:r>
      <w:r w:rsidR="00CE2F55">
        <w:rPr>
          <w:rFonts w:ascii="Arial" w:hAnsi="Arial" w:cs="Arial"/>
          <w:bCs/>
        </w:rPr>
        <w:t xml:space="preserve">                             В.И. </w:t>
      </w:r>
      <w:proofErr w:type="spellStart"/>
      <w:r w:rsidR="00CE2F55">
        <w:rPr>
          <w:rFonts w:ascii="Arial" w:hAnsi="Arial" w:cs="Arial"/>
          <w:bCs/>
        </w:rPr>
        <w:t>Крекова</w:t>
      </w:r>
      <w:proofErr w:type="spellEnd"/>
      <w:r w:rsidR="00CE2F5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                            </w:t>
      </w:r>
      <w:r w:rsidR="00AE60AF">
        <w:rPr>
          <w:rFonts w:ascii="Arial" w:hAnsi="Arial" w:cs="Arial"/>
          <w:bCs/>
        </w:rPr>
        <w:t xml:space="preserve">                </w:t>
      </w: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AE60AF" w:rsidRDefault="00AE60AF" w:rsidP="00AE60AF">
      <w:pPr>
        <w:shd w:val="clear" w:color="auto" w:fill="FFFFFF"/>
        <w:ind w:firstLine="709"/>
        <w:rPr>
          <w:rFonts w:ascii="Arial" w:hAnsi="Arial" w:cs="Arial"/>
          <w:bCs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A4E4A"/>
    <w:multiLevelType w:val="hybridMultilevel"/>
    <w:tmpl w:val="69A660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0AF"/>
    <w:rsid w:val="000D361A"/>
    <w:rsid w:val="005A0D20"/>
    <w:rsid w:val="009F110F"/>
    <w:rsid w:val="00A004BF"/>
    <w:rsid w:val="00A0085A"/>
    <w:rsid w:val="00AE60AF"/>
    <w:rsid w:val="00B06634"/>
    <w:rsid w:val="00B445E8"/>
    <w:rsid w:val="00CE2F55"/>
    <w:rsid w:val="00E578EC"/>
    <w:rsid w:val="00ED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0A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styleId="a5">
    <w:name w:val="Hyperlink"/>
    <w:basedOn w:val="a0"/>
    <w:rsid w:val="00AE60A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D36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0A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styleId="a5">
    <w:name w:val="Hyperlink"/>
    <w:basedOn w:val="a0"/>
    <w:rsid w:val="00AE60A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D3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ru13.registrnp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13.registrnp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2</cp:revision>
  <cp:lastPrinted>2017-10-09T08:00:00Z</cp:lastPrinted>
  <dcterms:created xsi:type="dcterms:W3CDTF">2018-07-30T08:48:00Z</dcterms:created>
  <dcterms:modified xsi:type="dcterms:W3CDTF">2018-07-30T08:48:00Z</dcterms:modified>
</cp:coreProperties>
</file>