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710" w:rsidRPr="00A304C0" w:rsidRDefault="009B4710" w:rsidP="009B4710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04C0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  <w:proofErr w:type="spellStart"/>
      <w:r w:rsidRPr="00A304C0">
        <w:rPr>
          <w:rFonts w:ascii="Times New Roman" w:hAnsi="Times New Roman" w:cs="Times New Roman"/>
          <w:b/>
          <w:bCs/>
          <w:sz w:val="28"/>
          <w:szCs w:val="28"/>
        </w:rPr>
        <w:t>НОВОЧАДОВСКОГО</w:t>
      </w:r>
      <w:proofErr w:type="spellEnd"/>
      <w:r w:rsidRPr="00A304C0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proofErr w:type="spellStart"/>
      <w:r w:rsidRPr="00A304C0">
        <w:rPr>
          <w:rFonts w:ascii="Times New Roman" w:hAnsi="Times New Roman" w:cs="Times New Roman"/>
          <w:b/>
          <w:bCs/>
          <w:sz w:val="28"/>
          <w:szCs w:val="28"/>
        </w:rPr>
        <w:t>АТЮРЬЕВСКОГО</w:t>
      </w:r>
      <w:proofErr w:type="spellEnd"/>
      <w:r w:rsidRPr="00A304C0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РЕСПУБЛИКИ МОРДОВИЯ</w:t>
      </w:r>
    </w:p>
    <w:p w:rsidR="009B4710" w:rsidRPr="00A304C0" w:rsidRDefault="009B4710" w:rsidP="009B4710">
      <w:pPr>
        <w:tabs>
          <w:tab w:val="left" w:pos="2880"/>
        </w:tabs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9B4710" w:rsidRPr="00A304C0" w:rsidRDefault="009B4710" w:rsidP="009B4710">
      <w:pPr>
        <w:tabs>
          <w:tab w:val="left" w:pos="2880"/>
        </w:tabs>
        <w:suppressAutoHyphens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304C0">
        <w:rPr>
          <w:rFonts w:ascii="Times New Roman" w:hAnsi="Times New Roman" w:cs="Times New Roman"/>
          <w:sz w:val="28"/>
          <w:szCs w:val="28"/>
        </w:rPr>
        <w:t xml:space="preserve">    </w:t>
      </w:r>
      <w:r w:rsidRPr="00A304C0">
        <w:rPr>
          <w:rFonts w:ascii="Times New Roman" w:hAnsi="Times New Roman" w:cs="Times New Roman"/>
          <w:sz w:val="30"/>
          <w:szCs w:val="30"/>
        </w:rPr>
        <w:t xml:space="preserve"> </w:t>
      </w:r>
      <w:r w:rsidRPr="00A304C0">
        <w:rPr>
          <w:rFonts w:ascii="Times New Roman" w:hAnsi="Times New Roman" w:cs="Times New Roman"/>
          <w:b/>
          <w:bCs/>
          <w:sz w:val="30"/>
          <w:szCs w:val="30"/>
        </w:rPr>
        <w:t>ПОСТАНОВЛЕНИЕ</w:t>
      </w:r>
    </w:p>
    <w:p w:rsidR="009B4710" w:rsidRPr="00A304C0" w:rsidRDefault="009B4710" w:rsidP="009B4710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9B4710" w:rsidRPr="0007387D" w:rsidRDefault="009B4710" w:rsidP="009B4710">
      <w:pPr>
        <w:suppressAutoHyphens/>
        <w:rPr>
          <w:rFonts w:ascii="Times New Roman" w:hAnsi="Times New Roman" w:cs="Times New Roman"/>
          <w:sz w:val="26"/>
          <w:szCs w:val="26"/>
        </w:rPr>
      </w:pPr>
      <w:r w:rsidRPr="0007387D">
        <w:rPr>
          <w:rFonts w:ascii="Times New Roman" w:hAnsi="Times New Roman" w:cs="Times New Roman"/>
          <w:sz w:val="28"/>
          <w:szCs w:val="24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от 30.10</w:t>
      </w:r>
      <w:r w:rsidRPr="0007387D">
        <w:rPr>
          <w:rFonts w:ascii="Times New Roman" w:hAnsi="Times New Roman" w:cs="Times New Roman"/>
          <w:sz w:val="26"/>
          <w:szCs w:val="26"/>
        </w:rPr>
        <w:t xml:space="preserve">.2024 г.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7387D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№ 46</w:t>
      </w:r>
    </w:p>
    <w:p w:rsidR="009B4710" w:rsidRPr="0007387D" w:rsidRDefault="009B4710" w:rsidP="009B4710">
      <w:pPr>
        <w:suppressAutoHyphens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7387D">
        <w:rPr>
          <w:rFonts w:ascii="Times New Roman" w:hAnsi="Times New Roman" w:cs="Times New Roman"/>
          <w:b/>
          <w:sz w:val="26"/>
          <w:szCs w:val="26"/>
        </w:rPr>
        <w:t>«О присвоении адреса»</w:t>
      </w:r>
    </w:p>
    <w:p w:rsidR="009B4710" w:rsidRPr="009C435F" w:rsidRDefault="009B4710" w:rsidP="009B4710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43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ведения адресного реестра на территории </w:t>
      </w:r>
      <w:proofErr w:type="spellStart"/>
      <w:r w:rsidRPr="009C435F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Новочадовского</w:t>
      </w:r>
      <w:proofErr w:type="spellEnd"/>
      <w:r w:rsidRPr="009C43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proofErr w:type="spellStart"/>
      <w:r w:rsidRPr="009C435F">
        <w:rPr>
          <w:rFonts w:ascii="Times New Roman" w:eastAsia="Times New Roman" w:hAnsi="Times New Roman" w:cs="Times New Roman"/>
          <w:sz w:val="26"/>
          <w:szCs w:val="26"/>
          <w:lang w:eastAsia="ru-RU"/>
        </w:rPr>
        <w:t>Атюрьевского</w:t>
      </w:r>
      <w:proofErr w:type="spellEnd"/>
      <w:r w:rsidRPr="009C43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Республика Мордовия, администрация </w:t>
      </w:r>
      <w:proofErr w:type="spellStart"/>
      <w:r w:rsidRPr="009C435F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Новочадовского</w:t>
      </w:r>
      <w:proofErr w:type="spellEnd"/>
      <w:r w:rsidRPr="009C43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proofErr w:type="spellStart"/>
      <w:r w:rsidRPr="009C435F">
        <w:rPr>
          <w:rFonts w:ascii="Times New Roman" w:eastAsia="Times New Roman" w:hAnsi="Times New Roman" w:cs="Times New Roman"/>
          <w:sz w:val="26"/>
          <w:szCs w:val="26"/>
          <w:lang w:eastAsia="ru-RU"/>
        </w:rPr>
        <w:t>Атюрьевского</w:t>
      </w:r>
      <w:proofErr w:type="spellEnd"/>
      <w:r w:rsidRPr="009C43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Республика Мордовия ПОСТАНОВЛЯЕТ:</w:t>
      </w:r>
    </w:p>
    <w:p w:rsidR="009B4710" w:rsidRDefault="009B4710" w:rsidP="009B4710">
      <w:p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B4710" w:rsidRDefault="009B4710" w:rsidP="009B4710">
      <w:p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− п</w:t>
      </w:r>
      <w:r w:rsidRPr="009C435F">
        <w:rPr>
          <w:rFonts w:ascii="Times New Roman" w:eastAsia="Times New Roman" w:hAnsi="Times New Roman" w:cs="Times New Roman"/>
          <w:sz w:val="26"/>
          <w:szCs w:val="26"/>
        </w:rPr>
        <w:t>рисвоить земельному участку, с кадас</w:t>
      </w:r>
      <w:r>
        <w:rPr>
          <w:rFonts w:ascii="Times New Roman" w:eastAsia="Times New Roman" w:hAnsi="Times New Roman" w:cs="Times New Roman"/>
          <w:sz w:val="26"/>
          <w:szCs w:val="26"/>
        </w:rPr>
        <w:t>тровым номером 13:02:0211001:116</w:t>
      </w:r>
      <w:r w:rsidRPr="009C435F">
        <w:rPr>
          <w:rFonts w:ascii="Times New Roman" w:eastAsia="Times New Roman" w:hAnsi="Times New Roman" w:cs="Times New Roman"/>
          <w:sz w:val="26"/>
          <w:szCs w:val="26"/>
        </w:rPr>
        <w:t xml:space="preserve">, общей площадью </w:t>
      </w:r>
      <w:r>
        <w:rPr>
          <w:rFonts w:ascii="Times New Roman" w:eastAsia="Times New Roman" w:hAnsi="Times New Roman" w:cs="Times New Roman"/>
          <w:sz w:val="26"/>
          <w:szCs w:val="26"/>
        </w:rPr>
        <w:t>4440</w:t>
      </w:r>
      <w:r w:rsidRPr="009C435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9C435F">
        <w:rPr>
          <w:rFonts w:ascii="Times New Roman" w:eastAsia="Times New Roman" w:hAnsi="Times New Roman" w:cs="Times New Roman"/>
          <w:sz w:val="26"/>
          <w:szCs w:val="26"/>
        </w:rPr>
        <w:t>кв.м</w:t>
      </w:r>
      <w:proofErr w:type="spellEnd"/>
      <w:r w:rsidRPr="009C435F">
        <w:rPr>
          <w:rFonts w:ascii="Times New Roman" w:eastAsia="Times New Roman" w:hAnsi="Times New Roman" w:cs="Times New Roman"/>
          <w:sz w:val="26"/>
          <w:szCs w:val="26"/>
        </w:rPr>
        <w:t xml:space="preserve">., адрес: Российская Федерация, Республика Мордовия, </w:t>
      </w:r>
      <w:proofErr w:type="spellStart"/>
      <w:r w:rsidRPr="009C435F">
        <w:rPr>
          <w:rFonts w:ascii="Times New Roman" w:eastAsia="Times New Roman" w:hAnsi="Times New Roman" w:cs="Times New Roman"/>
          <w:sz w:val="26"/>
          <w:szCs w:val="26"/>
        </w:rPr>
        <w:t>Атюрьевский</w:t>
      </w:r>
      <w:proofErr w:type="spellEnd"/>
      <w:r w:rsidRPr="009C435F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район, </w:t>
      </w:r>
      <w:proofErr w:type="spellStart"/>
      <w:r w:rsidRPr="009C435F">
        <w:rPr>
          <w:rFonts w:ascii="Times New Roman" w:eastAsia="Times New Roman" w:hAnsi="Times New Roman" w:cs="Times New Roman"/>
          <w:sz w:val="26"/>
          <w:szCs w:val="26"/>
        </w:rPr>
        <w:t>Новочадовское</w:t>
      </w:r>
      <w:proofErr w:type="spellEnd"/>
      <w:r w:rsidRPr="009C435F">
        <w:rPr>
          <w:rFonts w:ascii="Times New Roman" w:eastAsia="Times New Roman" w:hAnsi="Times New Roman" w:cs="Times New Roman"/>
          <w:sz w:val="26"/>
          <w:szCs w:val="26"/>
        </w:rPr>
        <w:t xml:space="preserve"> сельское поселение, </w:t>
      </w:r>
      <w:proofErr w:type="spellStart"/>
      <w:r w:rsidRPr="009C435F">
        <w:rPr>
          <w:rFonts w:ascii="Times New Roman" w:eastAsia="Times New Roman" w:hAnsi="Times New Roman" w:cs="Times New Roman"/>
          <w:sz w:val="26"/>
          <w:szCs w:val="26"/>
        </w:rPr>
        <w:t>с.Новочадово</w:t>
      </w:r>
      <w:proofErr w:type="spellEnd"/>
      <w:r w:rsidRPr="009C435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9C435F">
        <w:rPr>
          <w:rFonts w:ascii="Times New Roman" w:eastAsia="Times New Roman" w:hAnsi="Times New Roman" w:cs="Times New Roman"/>
          <w:sz w:val="26"/>
          <w:szCs w:val="26"/>
        </w:rPr>
        <w:t>ул.</w:t>
      </w:r>
      <w:r>
        <w:rPr>
          <w:rFonts w:ascii="Times New Roman" w:eastAsia="Times New Roman" w:hAnsi="Times New Roman" w:cs="Times New Roman"/>
          <w:sz w:val="26"/>
          <w:szCs w:val="26"/>
        </w:rPr>
        <w:t>Центральная</w:t>
      </w:r>
      <w:proofErr w:type="spellEnd"/>
      <w:r w:rsidRPr="009C435F">
        <w:rPr>
          <w:rFonts w:ascii="Times New Roman" w:eastAsia="Times New Roman" w:hAnsi="Times New Roman" w:cs="Times New Roman"/>
          <w:sz w:val="26"/>
          <w:szCs w:val="26"/>
        </w:rPr>
        <w:t>, земельн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ый участок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24А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9B4710" w:rsidRDefault="009B4710" w:rsidP="009B4710">
      <w:pPr>
        <w:tabs>
          <w:tab w:val="left" w:pos="6630"/>
        </w:tabs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710" w:rsidRPr="00B775F2" w:rsidRDefault="009B4710" w:rsidP="009B4710">
      <w:pPr>
        <w:rPr>
          <w:rFonts w:ascii="Times New Roman" w:hAnsi="Times New Roman" w:cs="Times New Roman"/>
          <w:sz w:val="24"/>
          <w:szCs w:val="24"/>
        </w:rPr>
      </w:pPr>
    </w:p>
    <w:p w:rsidR="009B4710" w:rsidRPr="00B775F2" w:rsidRDefault="009B4710" w:rsidP="009B4710">
      <w:pPr>
        <w:rPr>
          <w:rFonts w:ascii="Times New Roman" w:hAnsi="Times New Roman" w:cs="Times New Roman"/>
          <w:sz w:val="24"/>
          <w:szCs w:val="24"/>
        </w:rPr>
      </w:pPr>
    </w:p>
    <w:p w:rsidR="009B4710" w:rsidRPr="00B775F2" w:rsidRDefault="009B4710" w:rsidP="009B4710">
      <w:pPr>
        <w:rPr>
          <w:rFonts w:ascii="Times New Roman" w:hAnsi="Times New Roman" w:cs="Times New Roman"/>
          <w:sz w:val="24"/>
          <w:szCs w:val="24"/>
        </w:rPr>
      </w:pPr>
    </w:p>
    <w:p w:rsidR="009B4710" w:rsidRDefault="009B4710" w:rsidP="009B4710">
      <w:pPr>
        <w:rPr>
          <w:rFonts w:ascii="Times New Roman" w:hAnsi="Times New Roman" w:cs="Times New Roman"/>
          <w:sz w:val="24"/>
          <w:szCs w:val="24"/>
        </w:rPr>
      </w:pPr>
    </w:p>
    <w:p w:rsidR="009B4710" w:rsidRPr="00B775F2" w:rsidRDefault="009B4710" w:rsidP="009B4710">
      <w:pPr>
        <w:rPr>
          <w:rFonts w:ascii="Times New Roman" w:hAnsi="Times New Roman" w:cs="Times New Roman"/>
          <w:sz w:val="26"/>
          <w:szCs w:val="26"/>
        </w:rPr>
      </w:pPr>
    </w:p>
    <w:p w:rsidR="009B4710" w:rsidRPr="00B775F2" w:rsidRDefault="009B4710" w:rsidP="009B4710">
      <w:pPr>
        <w:tabs>
          <w:tab w:val="left" w:pos="6630"/>
        </w:tabs>
        <w:suppressAutoHyphens/>
        <w:spacing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B775F2">
        <w:rPr>
          <w:rFonts w:ascii="Times New Roman" w:hAnsi="Times New Roman" w:cs="Times New Roman"/>
          <w:sz w:val="26"/>
          <w:szCs w:val="26"/>
        </w:rPr>
        <w:t>И.о</w:t>
      </w:r>
      <w:proofErr w:type="spellEnd"/>
      <w:r w:rsidRPr="00B775F2">
        <w:rPr>
          <w:rFonts w:ascii="Times New Roman" w:hAnsi="Times New Roman" w:cs="Times New Roman"/>
          <w:sz w:val="26"/>
          <w:szCs w:val="26"/>
        </w:rPr>
        <w:t xml:space="preserve">. главы </w:t>
      </w:r>
      <w:proofErr w:type="spellStart"/>
      <w:r w:rsidRPr="00B775F2">
        <w:rPr>
          <w:rFonts w:ascii="Times New Roman" w:hAnsi="Times New Roman" w:cs="Times New Roman"/>
          <w:sz w:val="26"/>
          <w:szCs w:val="26"/>
        </w:rPr>
        <w:t>Новочадовского</w:t>
      </w:r>
      <w:proofErr w:type="spellEnd"/>
      <w:r w:rsidRPr="00B775F2">
        <w:rPr>
          <w:rFonts w:ascii="Times New Roman" w:hAnsi="Times New Roman" w:cs="Times New Roman"/>
          <w:sz w:val="26"/>
          <w:szCs w:val="26"/>
        </w:rPr>
        <w:t xml:space="preserve"> </w:t>
      </w:r>
      <w:r w:rsidRPr="00B775F2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B775F2">
        <w:rPr>
          <w:rFonts w:ascii="Times New Roman" w:hAnsi="Times New Roman" w:cs="Times New Roman"/>
          <w:sz w:val="26"/>
          <w:szCs w:val="26"/>
        </w:rPr>
        <w:t>Н.С.Русяйкина</w:t>
      </w:r>
      <w:proofErr w:type="spellEnd"/>
    </w:p>
    <w:p w:rsidR="009B4710" w:rsidRPr="00B775F2" w:rsidRDefault="009B4710" w:rsidP="009B4710">
      <w:pPr>
        <w:tabs>
          <w:tab w:val="left" w:pos="6630"/>
        </w:tabs>
        <w:suppressAutoHyphens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775F2">
        <w:rPr>
          <w:rFonts w:ascii="Times New Roman" w:hAnsi="Times New Roman" w:cs="Times New Roman"/>
          <w:sz w:val="26"/>
          <w:szCs w:val="26"/>
        </w:rPr>
        <w:t>сельского поселения:</w:t>
      </w:r>
    </w:p>
    <w:p w:rsidR="009B4710" w:rsidRDefault="009B4710" w:rsidP="009B4710">
      <w:pPr>
        <w:tabs>
          <w:tab w:val="left" w:pos="6630"/>
        </w:tabs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4710" w:rsidRDefault="009B4710" w:rsidP="009B4710">
      <w:pPr>
        <w:rPr>
          <w:rFonts w:ascii="Times New Roman" w:hAnsi="Times New Roman" w:cs="Times New Roman"/>
          <w:sz w:val="24"/>
          <w:szCs w:val="24"/>
        </w:rPr>
      </w:pPr>
    </w:p>
    <w:p w:rsidR="009B4710" w:rsidRPr="00A352C5" w:rsidRDefault="009B4710" w:rsidP="009B4710">
      <w:pPr>
        <w:rPr>
          <w:rFonts w:ascii="Times New Roman" w:hAnsi="Times New Roman" w:cs="Times New Roman"/>
          <w:sz w:val="24"/>
          <w:szCs w:val="24"/>
        </w:rPr>
      </w:pPr>
    </w:p>
    <w:p w:rsidR="009B4710" w:rsidRDefault="009B4710" w:rsidP="009B4710">
      <w:pPr>
        <w:rPr>
          <w:rFonts w:ascii="Times New Roman" w:hAnsi="Times New Roman" w:cs="Times New Roman"/>
          <w:sz w:val="24"/>
          <w:szCs w:val="24"/>
        </w:rPr>
      </w:pPr>
    </w:p>
    <w:p w:rsidR="009B4710" w:rsidRDefault="009B4710" w:rsidP="009B4710">
      <w:pPr>
        <w:rPr>
          <w:rFonts w:ascii="Times New Roman" w:hAnsi="Times New Roman" w:cs="Times New Roman"/>
          <w:sz w:val="24"/>
          <w:szCs w:val="24"/>
        </w:rPr>
      </w:pPr>
    </w:p>
    <w:p w:rsidR="009B4710" w:rsidRDefault="009B4710" w:rsidP="009B4710">
      <w:pPr>
        <w:rPr>
          <w:rFonts w:ascii="Times New Roman" w:hAnsi="Times New Roman" w:cs="Times New Roman"/>
          <w:sz w:val="24"/>
          <w:szCs w:val="24"/>
        </w:rPr>
      </w:pPr>
    </w:p>
    <w:p w:rsidR="009B4710" w:rsidRDefault="009B4710" w:rsidP="009B4710">
      <w:pPr>
        <w:rPr>
          <w:rFonts w:ascii="Times New Roman" w:hAnsi="Times New Roman" w:cs="Times New Roman"/>
          <w:sz w:val="24"/>
          <w:szCs w:val="24"/>
        </w:rPr>
      </w:pPr>
    </w:p>
    <w:p w:rsidR="009B4710" w:rsidRDefault="009B4710" w:rsidP="009B4710">
      <w:pPr>
        <w:rPr>
          <w:rFonts w:ascii="Times New Roman" w:hAnsi="Times New Roman" w:cs="Times New Roman"/>
          <w:sz w:val="24"/>
          <w:szCs w:val="24"/>
        </w:rPr>
      </w:pPr>
    </w:p>
    <w:p w:rsidR="000C39F5" w:rsidRPr="0074033A" w:rsidRDefault="000C39F5" w:rsidP="0074033A">
      <w:pPr>
        <w:suppressAutoHyphens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0C39F5" w:rsidRPr="00740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33A"/>
    <w:rsid w:val="000C39F5"/>
    <w:rsid w:val="000D3859"/>
    <w:rsid w:val="00267DA8"/>
    <w:rsid w:val="003A106D"/>
    <w:rsid w:val="00433993"/>
    <w:rsid w:val="0074033A"/>
    <w:rsid w:val="009B4710"/>
    <w:rsid w:val="00CE14E8"/>
    <w:rsid w:val="00D76C23"/>
    <w:rsid w:val="00E8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5BE879-B672-4CF8-B5C4-63B352409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2024-11-01T13:48:00Z</dcterms:created>
  <dcterms:modified xsi:type="dcterms:W3CDTF">2024-11-01T13:48:00Z</dcterms:modified>
</cp:coreProperties>
</file>