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5A9" w:rsidRDefault="007434FA" w:rsidP="00964F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64F23">
        <w:rPr>
          <w:rFonts w:ascii="Times New Roman" w:hAnsi="Times New Roman" w:cs="Times New Roman"/>
          <w:sz w:val="28"/>
          <w:szCs w:val="28"/>
        </w:rPr>
        <w:t xml:space="preserve">     </w:t>
      </w:r>
      <w:r w:rsidR="00CF05A9"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0" w:name="_GoBack"/>
      <w:bookmarkEnd w:id="0"/>
      <w:r w:rsidR="00CF05A9">
        <w:rPr>
          <w:rFonts w:ascii="Times New Roman" w:hAnsi="Times New Roman" w:cs="Times New Roman"/>
          <w:sz w:val="28"/>
          <w:szCs w:val="28"/>
        </w:rPr>
        <w:t xml:space="preserve"> </w:t>
      </w:r>
      <w:r w:rsidR="00CF05A9" w:rsidRPr="00CF05A9">
        <w:rPr>
          <w:rFonts w:ascii="Times New Roman" w:hAnsi="Times New Roman" w:cs="Times New Roman"/>
          <w:sz w:val="28"/>
          <w:szCs w:val="28"/>
        </w:rPr>
        <w:t>Уважаемые</w:t>
      </w:r>
      <w:r w:rsidR="00D96ACC">
        <w:rPr>
          <w:rFonts w:ascii="Times New Roman" w:hAnsi="Times New Roman" w:cs="Times New Roman"/>
          <w:sz w:val="28"/>
          <w:szCs w:val="28"/>
        </w:rPr>
        <w:t xml:space="preserve"> </w:t>
      </w:r>
      <w:r w:rsidR="00CF05A9" w:rsidRPr="00CF05A9">
        <w:rPr>
          <w:rFonts w:ascii="Times New Roman" w:hAnsi="Times New Roman" w:cs="Times New Roman"/>
          <w:sz w:val="28"/>
          <w:szCs w:val="28"/>
        </w:rPr>
        <w:t xml:space="preserve"> </w:t>
      </w:r>
      <w:r w:rsidR="00CF05A9">
        <w:rPr>
          <w:rFonts w:ascii="Times New Roman" w:hAnsi="Times New Roman" w:cs="Times New Roman"/>
          <w:sz w:val="28"/>
          <w:szCs w:val="28"/>
        </w:rPr>
        <w:t>предприниматели</w:t>
      </w:r>
      <w:r w:rsidR="00D84B7B">
        <w:rPr>
          <w:rFonts w:ascii="Times New Roman" w:hAnsi="Times New Roman" w:cs="Times New Roman"/>
          <w:sz w:val="28"/>
          <w:szCs w:val="28"/>
        </w:rPr>
        <w:t xml:space="preserve"> </w:t>
      </w:r>
      <w:r w:rsidR="00D96ACC">
        <w:rPr>
          <w:rFonts w:ascii="Times New Roman" w:hAnsi="Times New Roman" w:cs="Times New Roman"/>
          <w:sz w:val="28"/>
          <w:szCs w:val="28"/>
        </w:rPr>
        <w:t xml:space="preserve"> </w:t>
      </w:r>
      <w:r w:rsidR="00D84B7B">
        <w:rPr>
          <w:rFonts w:ascii="Times New Roman" w:hAnsi="Times New Roman" w:cs="Times New Roman"/>
          <w:sz w:val="28"/>
          <w:szCs w:val="28"/>
        </w:rPr>
        <w:t xml:space="preserve">и </w:t>
      </w:r>
      <w:r w:rsidR="00D96A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4B7B">
        <w:rPr>
          <w:rFonts w:ascii="Times New Roman" w:hAnsi="Times New Roman" w:cs="Times New Roman"/>
          <w:sz w:val="28"/>
          <w:szCs w:val="28"/>
        </w:rPr>
        <w:t>самозанятые</w:t>
      </w:r>
      <w:proofErr w:type="spellEnd"/>
      <w:r w:rsidR="00CF05A9" w:rsidRPr="00CF05A9">
        <w:rPr>
          <w:rFonts w:ascii="Times New Roman" w:hAnsi="Times New Roman" w:cs="Times New Roman"/>
          <w:sz w:val="28"/>
          <w:szCs w:val="28"/>
        </w:rPr>
        <w:t>!</w:t>
      </w:r>
    </w:p>
    <w:p w:rsidR="00CF05A9" w:rsidRDefault="00CF05A9" w:rsidP="00964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5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F05A9">
        <w:rPr>
          <w:rFonts w:ascii="Times New Roman" w:hAnsi="Times New Roman" w:cs="Times New Roman"/>
          <w:sz w:val="28"/>
          <w:szCs w:val="28"/>
        </w:rPr>
        <w:t xml:space="preserve">В соответствии с письмом </w:t>
      </w:r>
      <w:proofErr w:type="spellStart"/>
      <w:r w:rsidRPr="00CF05A9">
        <w:rPr>
          <w:rFonts w:ascii="Times New Roman" w:hAnsi="Times New Roman" w:cs="Times New Roman"/>
          <w:sz w:val="28"/>
          <w:szCs w:val="28"/>
        </w:rPr>
        <w:t>Минпромторга</w:t>
      </w:r>
      <w:proofErr w:type="spellEnd"/>
      <w:r w:rsidRPr="00CF05A9">
        <w:rPr>
          <w:rFonts w:ascii="Times New Roman" w:hAnsi="Times New Roman" w:cs="Times New Roman"/>
          <w:sz w:val="28"/>
          <w:szCs w:val="28"/>
        </w:rPr>
        <w:t xml:space="preserve"> России № ЕВ-10946/15 от 06 февраля 2023 г. Министерство экономики, торговли и предпринимательства Республики Мордовия информирует о проведении в 2023 году конкурса «Торговля России» (далее — Конкурс). </w:t>
      </w:r>
    </w:p>
    <w:p w:rsidR="00CF05A9" w:rsidRDefault="00CF05A9" w:rsidP="00964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F05A9">
        <w:rPr>
          <w:rFonts w:ascii="Times New Roman" w:hAnsi="Times New Roman" w:cs="Times New Roman"/>
          <w:sz w:val="28"/>
          <w:szCs w:val="28"/>
        </w:rPr>
        <w:t xml:space="preserve">Победители Конкурса будут определены в следующих номинациях: «Лучший торговый город», </w:t>
      </w:r>
    </w:p>
    <w:p w:rsidR="00CF05A9" w:rsidRDefault="00CF05A9" w:rsidP="00964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5A9">
        <w:rPr>
          <w:rFonts w:ascii="Times New Roman" w:hAnsi="Times New Roman" w:cs="Times New Roman"/>
          <w:sz w:val="28"/>
          <w:szCs w:val="28"/>
        </w:rPr>
        <w:t>«Лучшая торговая улица»,</w:t>
      </w:r>
    </w:p>
    <w:p w:rsidR="00CF05A9" w:rsidRDefault="00CF05A9" w:rsidP="00964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5A9">
        <w:rPr>
          <w:rFonts w:ascii="Times New Roman" w:hAnsi="Times New Roman" w:cs="Times New Roman"/>
          <w:sz w:val="28"/>
          <w:szCs w:val="28"/>
        </w:rPr>
        <w:t xml:space="preserve"> «Лучший нестационарный торговый объект», </w:t>
      </w:r>
    </w:p>
    <w:p w:rsidR="00CF05A9" w:rsidRDefault="00CF05A9" w:rsidP="00964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5A9">
        <w:rPr>
          <w:rFonts w:ascii="Times New Roman" w:hAnsi="Times New Roman" w:cs="Times New Roman"/>
          <w:sz w:val="28"/>
          <w:szCs w:val="28"/>
        </w:rPr>
        <w:t xml:space="preserve">«Лучший розничный рынок», </w:t>
      </w:r>
    </w:p>
    <w:p w:rsidR="00CF05A9" w:rsidRDefault="00CF05A9" w:rsidP="00964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5A9">
        <w:rPr>
          <w:rFonts w:ascii="Times New Roman" w:hAnsi="Times New Roman" w:cs="Times New Roman"/>
          <w:sz w:val="28"/>
          <w:szCs w:val="28"/>
        </w:rPr>
        <w:t xml:space="preserve">«Лучшая ярмарка», </w:t>
      </w:r>
    </w:p>
    <w:p w:rsidR="00CF05A9" w:rsidRDefault="00CF05A9" w:rsidP="00964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5A9">
        <w:rPr>
          <w:rFonts w:ascii="Times New Roman" w:hAnsi="Times New Roman" w:cs="Times New Roman"/>
          <w:sz w:val="28"/>
          <w:szCs w:val="28"/>
        </w:rPr>
        <w:t xml:space="preserve">«Лучший мобильный торговый объект», </w:t>
      </w:r>
    </w:p>
    <w:p w:rsidR="00CF05A9" w:rsidRDefault="00CF05A9" w:rsidP="00964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5A9">
        <w:rPr>
          <w:rFonts w:ascii="Times New Roman" w:hAnsi="Times New Roman" w:cs="Times New Roman"/>
          <w:sz w:val="28"/>
          <w:szCs w:val="28"/>
        </w:rPr>
        <w:t xml:space="preserve">«Лучший магазин», </w:t>
      </w:r>
    </w:p>
    <w:p w:rsidR="00CF05A9" w:rsidRDefault="00CF05A9" w:rsidP="00964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5A9">
        <w:rPr>
          <w:rFonts w:ascii="Times New Roman" w:hAnsi="Times New Roman" w:cs="Times New Roman"/>
          <w:sz w:val="28"/>
          <w:szCs w:val="28"/>
        </w:rPr>
        <w:t>«Лучший объект фаст-</w:t>
      </w:r>
      <w:proofErr w:type="spellStart"/>
      <w:r w:rsidRPr="00CF05A9">
        <w:rPr>
          <w:rFonts w:ascii="Times New Roman" w:hAnsi="Times New Roman" w:cs="Times New Roman"/>
          <w:sz w:val="28"/>
          <w:szCs w:val="28"/>
        </w:rPr>
        <w:t>фуда</w:t>
      </w:r>
      <w:proofErr w:type="spellEnd"/>
      <w:r w:rsidRPr="00CF05A9">
        <w:rPr>
          <w:rFonts w:ascii="Times New Roman" w:hAnsi="Times New Roman" w:cs="Times New Roman"/>
          <w:sz w:val="28"/>
          <w:szCs w:val="28"/>
        </w:rPr>
        <w:t xml:space="preserve">», </w:t>
      </w:r>
    </w:p>
    <w:p w:rsidR="00CF05A9" w:rsidRDefault="00CF05A9" w:rsidP="00964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5A9">
        <w:rPr>
          <w:rFonts w:ascii="Times New Roman" w:hAnsi="Times New Roman" w:cs="Times New Roman"/>
          <w:sz w:val="28"/>
          <w:szCs w:val="28"/>
        </w:rPr>
        <w:t xml:space="preserve">«Лучший торговый фестиваль», </w:t>
      </w:r>
    </w:p>
    <w:p w:rsidR="00CF05A9" w:rsidRDefault="00CF05A9" w:rsidP="00964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5A9">
        <w:rPr>
          <w:rFonts w:ascii="Times New Roman" w:hAnsi="Times New Roman" w:cs="Times New Roman"/>
          <w:sz w:val="28"/>
          <w:szCs w:val="28"/>
        </w:rPr>
        <w:t xml:space="preserve">«Лучший оптовый продовольственный рынок» и </w:t>
      </w:r>
    </w:p>
    <w:p w:rsidR="00CF05A9" w:rsidRDefault="00CF05A9" w:rsidP="00964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5A9">
        <w:rPr>
          <w:rFonts w:ascii="Times New Roman" w:hAnsi="Times New Roman" w:cs="Times New Roman"/>
          <w:sz w:val="28"/>
          <w:szCs w:val="28"/>
        </w:rPr>
        <w:t xml:space="preserve">«Лучшая фирменная сеть местного товаропроизводителя». </w:t>
      </w:r>
    </w:p>
    <w:p w:rsidR="00CF05A9" w:rsidRDefault="00CF05A9" w:rsidP="00964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F05A9">
        <w:rPr>
          <w:rFonts w:ascii="Times New Roman" w:hAnsi="Times New Roman" w:cs="Times New Roman"/>
          <w:sz w:val="28"/>
          <w:szCs w:val="28"/>
        </w:rPr>
        <w:t>Этапы проведения Конкурса:</w:t>
      </w:r>
    </w:p>
    <w:p w:rsidR="00CF05A9" w:rsidRDefault="00CF05A9" w:rsidP="00964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CF05A9">
        <w:rPr>
          <w:rFonts w:ascii="Times New Roman" w:hAnsi="Times New Roman" w:cs="Times New Roman"/>
          <w:sz w:val="28"/>
          <w:szCs w:val="28"/>
        </w:rPr>
        <w:t xml:space="preserve">) сбор заявок участников: 13.02.2023 – 28.04.2023; </w:t>
      </w:r>
    </w:p>
    <w:p w:rsidR="00C764F7" w:rsidRDefault="00CF05A9" w:rsidP="00964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5A9">
        <w:rPr>
          <w:rFonts w:ascii="Times New Roman" w:hAnsi="Times New Roman" w:cs="Times New Roman"/>
          <w:sz w:val="28"/>
          <w:szCs w:val="28"/>
        </w:rPr>
        <w:t xml:space="preserve">2) квалификационный отбор, объявление победителей: до 19.05.2023; </w:t>
      </w:r>
    </w:p>
    <w:p w:rsidR="00CF05A9" w:rsidRDefault="00CF05A9" w:rsidP="00964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5A9">
        <w:rPr>
          <w:rFonts w:ascii="Times New Roman" w:hAnsi="Times New Roman" w:cs="Times New Roman"/>
          <w:sz w:val="28"/>
          <w:szCs w:val="28"/>
        </w:rPr>
        <w:t xml:space="preserve">3) церемония награждения победителей состоится на форуме «Неделя российского ритейла» 30.05.2023 – 02.06.2023. </w:t>
      </w:r>
    </w:p>
    <w:p w:rsidR="00CF05A9" w:rsidRDefault="00CF05A9" w:rsidP="00964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F05A9">
        <w:rPr>
          <w:rFonts w:ascii="Times New Roman" w:hAnsi="Times New Roman" w:cs="Times New Roman"/>
          <w:sz w:val="28"/>
          <w:szCs w:val="28"/>
        </w:rPr>
        <w:t xml:space="preserve">В целях участия в Конкурсе необходимо оформить заявку на сайте </w:t>
      </w:r>
      <w:proofErr w:type="spellStart"/>
      <w:r w:rsidRPr="00CF05A9">
        <w:rPr>
          <w:rFonts w:ascii="Times New Roman" w:hAnsi="Times New Roman" w:cs="Times New Roman"/>
          <w:sz w:val="28"/>
          <w:szCs w:val="28"/>
        </w:rPr>
        <w:t>торговляроссии.рф</w:t>
      </w:r>
      <w:proofErr w:type="spellEnd"/>
      <w:r w:rsidRPr="00CF05A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A06D5" w:rsidRDefault="00CF05A9" w:rsidP="00964F23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F05A9">
        <w:rPr>
          <w:rFonts w:ascii="Times New Roman" w:hAnsi="Times New Roman" w:cs="Times New Roman"/>
          <w:sz w:val="28"/>
          <w:szCs w:val="28"/>
        </w:rPr>
        <w:t xml:space="preserve">Для получения более подробной информации просьба обращаться к представителям координаторов Конкурса: (495) 924-02-80, tr@russiant.org, или в Департамент развития внутренней торговли </w:t>
      </w:r>
      <w:proofErr w:type="spellStart"/>
      <w:r w:rsidRPr="00CF05A9">
        <w:rPr>
          <w:rFonts w:ascii="Times New Roman" w:hAnsi="Times New Roman" w:cs="Times New Roman"/>
          <w:sz w:val="28"/>
          <w:szCs w:val="28"/>
        </w:rPr>
        <w:t>Минпромторга</w:t>
      </w:r>
      <w:proofErr w:type="spellEnd"/>
      <w:r w:rsidRPr="00CF05A9">
        <w:rPr>
          <w:rFonts w:ascii="Times New Roman" w:hAnsi="Times New Roman" w:cs="Times New Roman"/>
          <w:sz w:val="28"/>
          <w:szCs w:val="28"/>
        </w:rPr>
        <w:t xml:space="preserve"> России:</w:t>
      </w:r>
      <w:r w:rsidRPr="00CF05A9">
        <w:rPr>
          <w:rFonts w:ascii="Times New Roman" w:hAnsi="Times New Roman" w:cs="Times New Roman"/>
          <w:sz w:val="28"/>
          <w:szCs w:val="28"/>
        </w:rPr>
        <w:t xml:space="preserve"> (495) 870- 29-21(доб. 2-1211).</w:t>
      </w:r>
    </w:p>
    <w:p w:rsidR="00AA06D5" w:rsidRDefault="00AA06D5"/>
    <w:p w:rsidR="00AA06D5" w:rsidRDefault="00AA06D5"/>
    <w:p w:rsidR="00AA06D5" w:rsidRDefault="00AA06D5"/>
    <w:p w:rsidR="00AA06D5" w:rsidRDefault="00AA06D5"/>
    <w:p w:rsidR="00AA06D5" w:rsidRDefault="00AA06D5"/>
    <w:p w:rsidR="00831B0A" w:rsidRDefault="00831B0A" w:rsidP="00831B0A">
      <w:pPr>
        <w:spacing w:line="360" w:lineRule="auto"/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  </w:t>
      </w:r>
    </w:p>
    <w:p w:rsidR="00831B0A" w:rsidRDefault="00831B0A" w:rsidP="00831B0A">
      <w:pPr>
        <w:spacing w:line="360" w:lineRule="auto"/>
        <w:jc w:val="both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  <w:r w:rsidRPr="00831B0A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    </w:t>
      </w:r>
    </w:p>
    <w:p w:rsidR="009C548A" w:rsidRPr="00831B0A" w:rsidRDefault="00831B0A" w:rsidP="00831B0A">
      <w:pPr>
        <w:spacing w:line="360" w:lineRule="auto"/>
        <w:jc w:val="both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   </w:t>
      </w:r>
      <w:r w:rsidR="00F21637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</w:t>
      </w:r>
      <w:r w:rsidR="00AA06D5" w:rsidRPr="00831B0A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Уважаемые коллеги, доброе утро! По вчерашнему запросу по торговым объектам предлагаем сделать так: в таблице дайте информацию по самым крупным и жизненно необходимым объектам. Про остальные напишите в письме кратко общую информацию.</w:t>
      </w:r>
      <w:r w:rsidR="00AA06D5" w:rsidRPr="00831B0A">
        <w:rPr>
          <w:rFonts w:ascii="Times New Roman" w:hAnsi="Times New Roman" w:cs="Times New Roman"/>
          <w:color w:val="2C2D2E"/>
          <w:sz w:val="24"/>
          <w:szCs w:val="24"/>
        </w:rPr>
        <w:br/>
      </w:r>
      <w:r w:rsidR="00AA06D5" w:rsidRPr="00831B0A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 </w:t>
      </w:r>
      <w:r w:rsidRPr="00831B0A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</w:t>
      </w:r>
      <w:r w:rsidRPr="00831B0A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</w:t>
      </w:r>
      <w:r w:rsidR="00F21637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</w:t>
      </w:r>
      <w:r w:rsidR="00AA06D5" w:rsidRPr="00831B0A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Как пример: на территории района расположено столь</w:t>
      </w:r>
      <w:r w:rsidRPr="00831B0A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ко-то торговых объектов. Из них </w:t>
      </w:r>
      <w:r w:rsidR="00AA06D5" w:rsidRPr="00831B0A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</w:t>
      </w:r>
      <w:r w:rsidR="00AA06D5" w:rsidRPr="00831B0A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lastRenderedPageBreak/>
        <w:t>крупные и жизненно необходимы (их в таблицу). Остальные (единиц/%) не имеют охраны, заборов, убежищ и т.д. Думаю, суть ясна</w:t>
      </w:r>
      <w:r w:rsidRPr="00831B0A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. </w:t>
      </w:r>
      <w:r w:rsidR="00AA06D5" w:rsidRPr="00831B0A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Таблицы заполняем в </w:t>
      </w:r>
      <w:proofErr w:type="spellStart"/>
      <w:r w:rsidR="00AA06D5" w:rsidRPr="00831B0A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excel</w:t>
      </w:r>
      <w:proofErr w:type="spellEnd"/>
      <w:r w:rsidR="00AA06D5" w:rsidRPr="00831B0A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и присылаем в этом же формате сканировать </w:t>
      </w:r>
      <w:r w:rsidRPr="00831B0A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не нужно, мы будем делать свод.</w:t>
      </w:r>
      <w:r w:rsidR="00AA06D5" w:rsidRPr="00831B0A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Федеральные магазины тоже брать. Торговый комплекс считать за один объект. Магазины </w:t>
      </w:r>
      <w:proofErr w:type="spellStart"/>
      <w:r w:rsidR="00AA06D5" w:rsidRPr="00831B0A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непрод</w:t>
      </w:r>
      <w:proofErr w:type="spellEnd"/>
      <w:r w:rsidRPr="00831B0A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.</w:t>
      </w:r>
      <w:r w:rsidR="00AA06D5" w:rsidRPr="00831B0A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группы тоже учитывать</w:t>
      </w:r>
      <w:r w:rsidRPr="00831B0A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.</w:t>
      </w:r>
      <w:r w:rsidR="00AA06D5" w:rsidRPr="00831B0A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        </w:t>
      </w:r>
    </w:p>
    <w:p w:rsidR="009C548A" w:rsidRDefault="00F72C5C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Коллеги, доброе утро! Информацию по торговым объектам можете прислать до 16:00 завтрашнего дня. 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Увеличили нам немножко время на подготовку)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Напоминаю: мелочевку не трогайте, информация нужна по крупным торговым объектам!!!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--</w:t>
      </w:r>
      <w:proofErr w:type="gramEnd"/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9C548A" w:rsidRDefault="009C548A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831B0A" w:rsidRDefault="009C548A" w:rsidP="00127506">
      <w:pPr>
        <w:spacing w:line="360" w:lineRule="auto"/>
        <w:jc w:val="both"/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  </w:t>
      </w:r>
      <w:r w:rsidR="008D43FB"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 </w:t>
      </w:r>
    </w:p>
    <w:p w:rsidR="009C548A" w:rsidRPr="009C548A" w:rsidRDefault="00F21637" w:rsidP="00F21637">
      <w:pPr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  </w:t>
      </w:r>
      <w:r w:rsidR="009C548A" w:rsidRPr="009C548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На территории </w:t>
      </w:r>
      <w:proofErr w:type="spellStart"/>
      <w:r w:rsidR="009C548A" w:rsidRPr="009C548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Атюрьевского</w:t>
      </w:r>
      <w:proofErr w:type="spellEnd"/>
      <w:r w:rsidR="009C548A" w:rsidRPr="009C548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муниципального района расположено 86 магазинов. Из них крупных 2 магазина: ЗАО Тандер магазин «Магнит», </w:t>
      </w:r>
      <w:r w:rsidR="009C548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="009C548A" w:rsidRPr="009C548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ООО Агроторг магазин «Пятерочка». Остальные 97 %  магазинов не имеют охраны, не оснащен</w:t>
      </w:r>
      <w:r w:rsidR="009C548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ы </w:t>
      </w:r>
      <w:r w:rsidR="009C548A" w:rsidRPr="009C548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видеонаблюдением, не имеют ограждений, убежищ, укрытий.</w:t>
      </w:r>
    </w:p>
    <w:p w:rsidR="00AA06D5" w:rsidRPr="009C548A" w:rsidRDefault="00AA06D5">
      <w:pPr>
        <w:rPr>
          <w:rFonts w:ascii="Times New Roman" w:hAnsi="Times New Roman" w:cs="Times New Roman"/>
          <w:sz w:val="28"/>
          <w:szCs w:val="28"/>
        </w:rPr>
      </w:pPr>
      <w:r w:rsidRPr="009C548A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  </w:t>
      </w:r>
    </w:p>
    <w:sectPr w:rsidR="00AA06D5" w:rsidRPr="009C54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612D8"/>
    <w:multiLevelType w:val="multilevel"/>
    <w:tmpl w:val="18E42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EFA"/>
    <w:rsid w:val="00127506"/>
    <w:rsid w:val="00695EFA"/>
    <w:rsid w:val="007434FA"/>
    <w:rsid w:val="00831B0A"/>
    <w:rsid w:val="008D43FB"/>
    <w:rsid w:val="00964F23"/>
    <w:rsid w:val="009C548A"/>
    <w:rsid w:val="00AA06D5"/>
    <w:rsid w:val="00B1309B"/>
    <w:rsid w:val="00C764F7"/>
    <w:rsid w:val="00CF05A9"/>
    <w:rsid w:val="00D84B7B"/>
    <w:rsid w:val="00D96ACC"/>
    <w:rsid w:val="00EF4D43"/>
    <w:rsid w:val="00F21637"/>
    <w:rsid w:val="00F72C5C"/>
    <w:rsid w:val="00FD1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rticle-element">
    <w:name w:val="article-element"/>
    <w:basedOn w:val="a"/>
    <w:rsid w:val="00B13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rticle-element">
    <w:name w:val="article-element"/>
    <w:basedOn w:val="a"/>
    <w:rsid w:val="00B13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76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7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</dc:creator>
  <cp:lastModifiedBy>Eco</cp:lastModifiedBy>
  <cp:revision>2</cp:revision>
  <cp:lastPrinted>2022-11-24T11:14:00Z</cp:lastPrinted>
  <dcterms:created xsi:type="dcterms:W3CDTF">2023-02-10T07:57:00Z</dcterms:created>
  <dcterms:modified xsi:type="dcterms:W3CDTF">2023-02-10T07:57:00Z</dcterms:modified>
</cp:coreProperties>
</file>